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6D" w:rsidRPr="00770235" w:rsidRDefault="006A2A4E" w:rsidP="00770235">
      <w:pPr>
        <w:pStyle w:val="a5"/>
        <w:spacing w:after="0"/>
        <w:jc w:val="center"/>
        <w:rPr>
          <w:szCs w:val="32"/>
          <w:lang w:val="uk-UA"/>
        </w:rPr>
      </w:pPr>
      <w:r>
        <w:rPr>
          <w:noProof/>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3.25pt;height:71.25pt;visibility:visible">
            <v:imagedata r:id="rId5" o:title="" gain="1.25"/>
          </v:shape>
        </w:pict>
      </w:r>
    </w:p>
    <w:p w:rsidR="00362F6D" w:rsidRPr="00770235" w:rsidRDefault="00362F6D" w:rsidP="00770235">
      <w:pPr>
        <w:pStyle w:val="a4"/>
        <w:jc w:val="center"/>
        <w:rPr>
          <w:rFonts w:ascii="Times New Roman" w:hAnsi="Times New Roman"/>
          <w:b/>
          <w:sz w:val="24"/>
          <w:szCs w:val="24"/>
          <w:lang w:val="uk-UA"/>
        </w:rPr>
      </w:pPr>
      <w:r w:rsidRPr="00770235">
        <w:rPr>
          <w:rFonts w:ascii="Times New Roman" w:hAnsi="Times New Roman"/>
          <w:b/>
          <w:sz w:val="24"/>
          <w:szCs w:val="24"/>
          <w:lang w:val="uk-UA"/>
        </w:rPr>
        <w:t>УКРАЇНА</w:t>
      </w:r>
    </w:p>
    <w:p w:rsidR="00362F6D" w:rsidRPr="00770235" w:rsidRDefault="00362F6D" w:rsidP="00770235">
      <w:pPr>
        <w:pStyle w:val="a4"/>
        <w:jc w:val="center"/>
        <w:rPr>
          <w:rFonts w:ascii="Times New Roman" w:hAnsi="Times New Roman"/>
          <w:b/>
          <w:sz w:val="28"/>
          <w:szCs w:val="28"/>
          <w:lang w:val="uk-UA"/>
        </w:rPr>
      </w:pPr>
      <w:r w:rsidRPr="00770235">
        <w:rPr>
          <w:rFonts w:ascii="Times New Roman" w:hAnsi="Times New Roman"/>
          <w:b/>
          <w:sz w:val="28"/>
          <w:szCs w:val="28"/>
          <w:lang w:val="uk-UA"/>
        </w:rPr>
        <w:t>УПРАВЛІННЯ ОСВІТИ, МОЛОДІ ТА СПОРТУ</w:t>
      </w:r>
    </w:p>
    <w:p w:rsidR="00362F6D" w:rsidRPr="00770235" w:rsidRDefault="00362F6D" w:rsidP="00770235">
      <w:pPr>
        <w:pStyle w:val="a4"/>
        <w:jc w:val="center"/>
        <w:rPr>
          <w:rFonts w:ascii="Times New Roman" w:hAnsi="Times New Roman"/>
          <w:b/>
          <w:sz w:val="28"/>
          <w:szCs w:val="28"/>
          <w:lang w:val="uk-UA"/>
        </w:rPr>
      </w:pPr>
      <w:r w:rsidRPr="00770235">
        <w:rPr>
          <w:rFonts w:ascii="Times New Roman" w:hAnsi="Times New Roman"/>
          <w:b/>
          <w:sz w:val="28"/>
          <w:szCs w:val="28"/>
          <w:lang w:val="uk-UA"/>
        </w:rPr>
        <w:t>ХОТИНСЬКА ЗАГАЛЬНООСВІТНЯ ШКОЛА І-ІІ СТУПЕНІВ</w:t>
      </w:r>
    </w:p>
    <w:p w:rsidR="00362F6D" w:rsidRPr="00770235" w:rsidRDefault="00362F6D" w:rsidP="00770235">
      <w:pPr>
        <w:pStyle w:val="a4"/>
        <w:jc w:val="center"/>
        <w:rPr>
          <w:rFonts w:ascii="Times New Roman" w:hAnsi="Times New Roman"/>
          <w:b/>
          <w:sz w:val="28"/>
          <w:szCs w:val="28"/>
          <w:lang w:val="uk-UA"/>
        </w:rPr>
      </w:pPr>
    </w:p>
    <w:p w:rsidR="00362F6D" w:rsidRPr="00770235" w:rsidRDefault="00362F6D" w:rsidP="00770235">
      <w:pPr>
        <w:pStyle w:val="a4"/>
        <w:jc w:val="center"/>
        <w:rPr>
          <w:rFonts w:ascii="Times New Roman" w:hAnsi="Times New Roman"/>
          <w:b/>
          <w:sz w:val="28"/>
          <w:szCs w:val="28"/>
          <w:lang w:val="uk-UA"/>
        </w:rPr>
      </w:pPr>
      <w:r w:rsidRPr="00770235">
        <w:rPr>
          <w:rFonts w:ascii="Times New Roman" w:hAnsi="Times New Roman"/>
          <w:b/>
          <w:sz w:val="28"/>
          <w:szCs w:val="28"/>
          <w:lang w:val="uk-UA"/>
        </w:rPr>
        <w:t>НАКАЗ</w:t>
      </w:r>
    </w:p>
    <w:p w:rsidR="00362F6D" w:rsidRPr="00770235" w:rsidRDefault="00362F6D" w:rsidP="00770235">
      <w:pPr>
        <w:pStyle w:val="a4"/>
        <w:jc w:val="center"/>
        <w:rPr>
          <w:rFonts w:ascii="Times New Roman" w:hAnsi="Times New Roman"/>
          <w:b/>
          <w:sz w:val="28"/>
          <w:szCs w:val="28"/>
          <w:lang w:val="uk-UA"/>
        </w:rPr>
      </w:pPr>
    </w:p>
    <w:tbl>
      <w:tblPr>
        <w:tblW w:w="0" w:type="auto"/>
        <w:tblLook w:val="00A0" w:firstRow="1" w:lastRow="0" w:firstColumn="1" w:lastColumn="0" w:noHBand="0" w:noVBand="0"/>
      </w:tblPr>
      <w:tblGrid>
        <w:gridCol w:w="3195"/>
        <w:gridCol w:w="3191"/>
        <w:gridCol w:w="3185"/>
      </w:tblGrid>
      <w:tr w:rsidR="00362F6D" w:rsidRPr="00770235" w:rsidTr="00770235">
        <w:trPr>
          <w:trHeight w:val="310"/>
        </w:trPr>
        <w:tc>
          <w:tcPr>
            <w:tcW w:w="3212" w:type="dxa"/>
          </w:tcPr>
          <w:p w:rsidR="00362F6D" w:rsidRPr="00770235" w:rsidRDefault="00362F6D" w:rsidP="00770235">
            <w:pPr>
              <w:spacing w:after="0" w:line="240" w:lineRule="auto"/>
              <w:rPr>
                <w:rFonts w:ascii="Times New Roman" w:hAnsi="Times New Roman"/>
                <w:bCs/>
                <w:sz w:val="28"/>
                <w:szCs w:val="28"/>
                <w:lang w:val="uk-UA"/>
              </w:rPr>
            </w:pPr>
            <w:r w:rsidRPr="00770235">
              <w:rPr>
                <w:rFonts w:ascii="Times New Roman" w:hAnsi="Times New Roman"/>
                <w:sz w:val="28"/>
                <w:szCs w:val="28"/>
                <w:lang w:val="uk-UA"/>
              </w:rPr>
              <w:t>05.01.2016</w:t>
            </w:r>
          </w:p>
        </w:tc>
        <w:tc>
          <w:tcPr>
            <w:tcW w:w="3212" w:type="dxa"/>
          </w:tcPr>
          <w:p w:rsidR="00362F6D" w:rsidRPr="00770235" w:rsidRDefault="00362F6D" w:rsidP="00770235">
            <w:pPr>
              <w:spacing w:after="0" w:line="240" w:lineRule="auto"/>
              <w:jc w:val="center"/>
              <w:rPr>
                <w:rFonts w:ascii="Times New Roman" w:hAnsi="Times New Roman"/>
                <w:b/>
                <w:bCs/>
                <w:sz w:val="28"/>
                <w:szCs w:val="28"/>
                <w:lang w:val="uk-UA"/>
              </w:rPr>
            </w:pPr>
            <w:r w:rsidRPr="00770235">
              <w:rPr>
                <w:rFonts w:ascii="Times New Roman" w:hAnsi="Times New Roman"/>
                <w:sz w:val="28"/>
                <w:szCs w:val="28"/>
                <w:lang w:val="uk-UA"/>
              </w:rPr>
              <w:t xml:space="preserve">с.Хотин                                        </w:t>
            </w:r>
          </w:p>
        </w:tc>
        <w:tc>
          <w:tcPr>
            <w:tcW w:w="3213" w:type="dxa"/>
          </w:tcPr>
          <w:p w:rsidR="00362F6D" w:rsidRPr="00770235" w:rsidRDefault="00362F6D" w:rsidP="00770235">
            <w:pPr>
              <w:spacing w:after="0" w:line="240" w:lineRule="auto"/>
              <w:jc w:val="center"/>
              <w:rPr>
                <w:rFonts w:ascii="Times New Roman" w:hAnsi="Times New Roman"/>
                <w:bCs/>
                <w:sz w:val="28"/>
                <w:szCs w:val="28"/>
                <w:lang w:val="uk-UA"/>
              </w:rPr>
            </w:pPr>
            <w:r w:rsidRPr="00770235">
              <w:rPr>
                <w:rFonts w:ascii="Times New Roman" w:hAnsi="Times New Roman"/>
                <w:sz w:val="28"/>
                <w:szCs w:val="28"/>
                <w:lang w:val="uk-UA"/>
              </w:rPr>
              <w:t xml:space="preserve">                       № 3</w:t>
            </w:r>
          </w:p>
        </w:tc>
      </w:tr>
    </w:tbl>
    <w:p w:rsidR="00362F6D" w:rsidRPr="00770235" w:rsidRDefault="00362F6D" w:rsidP="00770235">
      <w:pPr>
        <w:pStyle w:val="a4"/>
        <w:jc w:val="both"/>
        <w:rPr>
          <w:rFonts w:ascii="Times New Roman" w:hAnsi="Times New Roman"/>
          <w:sz w:val="28"/>
          <w:szCs w:val="28"/>
          <w:lang w:val="uk-UA"/>
        </w:rPr>
      </w:pPr>
    </w:p>
    <w:p w:rsidR="00362F6D" w:rsidRPr="00770235" w:rsidRDefault="00362F6D" w:rsidP="00B90E78">
      <w:pPr>
        <w:pStyle w:val="a4"/>
        <w:ind w:right="5953"/>
        <w:jc w:val="both"/>
        <w:rPr>
          <w:rFonts w:ascii="Times New Roman" w:hAnsi="Times New Roman"/>
          <w:sz w:val="28"/>
          <w:szCs w:val="28"/>
          <w:lang w:val="uk-UA"/>
        </w:rPr>
      </w:pPr>
      <w:r w:rsidRPr="00770235">
        <w:rPr>
          <w:rFonts w:ascii="Times New Roman" w:hAnsi="Times New Roman"/>
          <w:sz w:val="28"/>
          <w:szCs w:val="28"/>
          <w:lang w:val="uk-UA"/>
        </w:rPr>
        <w:t xml:space="preserve">Про підсумки виховної роботи школи за І семестр 2015/2016 навчального року </w:t>
      </w:r>
    </w:p>
    <w:p w:rsidR="00362F6D" w:rsidRPr="00770235" w:rsidRDefault="00362F6D" w:rsidP="00770235">
      <w:pPr>
        <w:pStyle w:val="a4"/>
        <w:jc w:val="both"/>
        <w:rPr>
          <w:rFonts w:ascii="Times New Roman" w:hAnsi="Times New Roman"/>
          <w:sz w:val="28"/>
          <w:szCs w:val="28"/>
          <w:lang w:val="uk-UA"/>
        </w:rPr>
      </w:pPr>
    </w:p>
    <w:p w:rsidR="00362F6D" w:rsidRPr="00770235" w:rsidRDefault="00362F6D" w:rsidP="00B90E78">
      <w:pPr>
        <w:pStyle w:val="a4"/>
        <w:ind w:firstLine="708"/>
        <w:jc w:val="both"/>
        <w:rPr>
          <w:sz w:val="28"/>
          <w:szCs w:val="28"/>
          <w:lang w:val="uk-UA"/>
        </w:rPr>
      </w:pPr>
      <w:r w:rsidRPr="00770235">
        <w:rPr>
          <w:rFonts w:ascii="Times New Roman" w:hAnsi="Times New Roman"/>
          <w:sz w:val="28"/>
          <w:szCs w:val="28"/>
          <w:lang w:val="uk-UA"/>
        </w:rPr>
        <w:t xml:space="preserve">Згідно річного плану роботи школи на 2015-2016 навчальний рік, листа Міністерства освіти і науки України від   26 червня 2015 року за №1/9-305 «Про методичні рекомендації з питань організації виховної роботи у навчальних закладах у 2015/2016 навчальному році», наказу Міністерства освіти і науки України від 16 червня 2015 року за №641 «Про методичні рекомендації щодо національно-патріотичного виховання у загальноосвітніх навчальних закладах», </w:t>
      </w:r>
      <w:r w:rsidRPr="00770235">
        <w:rPr>
          <w:rFonts w:ascii="Times New Roman" w:hAnsi="Times New Roman"/>
          <w:bCs/>
          <w:sz w:val="28"/>
          <w:szCs w:val="28"/>
          <w:lang w:val="uk-UA"/>
        </w:rPr>
        <w:t xml:space="preserve"> наказу </w:t>
      </w:r>
      <w:r w:rsidRPr="00770235">
        <w:rPr>
          <w:rFonts w:ascii="Times New Roman" w:hAnsi="Times New Roman"/>
          <w:sz w:val="28"/>
          <w:szCs w:val="28"/>
          <w:lang w:val="uk-UA"/>
        </w:rPr>
        <w:t>Міністерства освіти і науки, молоді та спорту України від 31 жовтня 2011 року за №1243 «Про Основні орієнтири виховання учнів 1-11 класів загальноосвітніх навчальних закладів України», наказу по школі від 31 серпня 2015 року за №53 «Про організацію виховної роботи у 2015/2016 навчальному році» та з метою забезпечення виконання основних виховних завдань школи, впровадження інноваційних виховних технологій та створення цілісної виховної системи школи у 2015/2016 навчальному році</w:t>
      </w:r>
    </w:p>
    <w:p w:rsidR="00362F6D" w:rsidRPr="00770235" w:rsidRDefault="00362F6D" w:rsidP="00770235">
      <w:pPr>
        <w:pStyle w:val="a4"/>
        <w:jc w:val="both"/>
        <w:rPr>
          <w:lang w:val="uk-UA"/>
        </w:rPr>
      </w:pPr>
    </w:p>
    <w:p w:rsidR="00362F6D" w:rsidRPr="00770235" w:rsidRDefault="00362F6D" w:rsidP="00770235">
      <w:pPr>
        <w:spacing w:after="0" w:line="240" w:lineRule="auto"/>
        <w:jc w:val="both"/>
        <w:rPr>
          <w:rFonts w:ascii="Times New Roman" w:hAnsi="Times New Roman"/>
          <w:sz w:val="28"/>
          <w:szCs w:val="28"/>
          <w:lang w:val="uk-UA"/>
        </w:rPr>
      </w:pPr>
      <w:r w:rsidRPr="00770235">
        <w:rPr>
          <w:rFonts w:ascii="Times New Roman" w:hAnsi="Times New Roman"/>
          <w:sz w:val="28"/>
          <w:szCs w:val="28"/>
          <w:lang w:val="uk-UA"/>
        </w:rPr>
        <w:t>НАКАЗУЮ:</w:t>
      </w:r>
    </w:p>
    <w:p w:rsidR="00362F6D" w:rsidRPr="00770235" w:rsidRDefault="00362F6D" w:rsidP="00770235">
      <w:pPr>
        <w:pStyle w:val="a4"/>
        <w:rPr>
          <w:lang w:val="uk-UA"/>
        </w:rPr>
      </w:pPr>
    </w:p>
    <w:p w:rsidR="00362F6D" w:rsidRPr="00770235" w:rsidRDefault="00362F6D" w:rsidP="00770235">
      <w:pPr>
        <w:numPr>
          <w:ilvl w:val="0"/>
          <w:numId w:val="3"/>
        </w:numPr>
        <w:spacing w:after="0" w:line="240" w:lineRule="auto"/>
        <w:ind w:left="0" w:firstLine="0"/>
        <w:jc w:val="both"/>
        <w:rPr>
          <w:rFonts w:ascii="Times New Roman" w:hAnsi="Times New Roman"/>
          <w:sz w:val="28"/>
          <w:szCs w:val="28"/>
          <w:lang w:val="uk-UA"/>
        </w:rPr>
      </w:pPr>
      <w:r w:rsidRPr="00770235">
        <w:rPr>
          <w:rFonts w:ascii="Times New Roman" w:hAnsi="Times New Roman"/>
          <w:sz w:val="28"/>
          <w:szCs w:val="28"/>
          <w:lang w:val="uk-UA"/>
        </w:rPr>
        <w:t xml:space="preserve">Взяти до уваги довідку про підсумки виховної роботи навчального закладу за І семестр 2015/2016 навчального року, що додається. </w:t>
      </w:r>
    </w:p>
    <w:p w:rsidR="00362F6D" w:rsidRPr="00770235" w:rsidRDefault="00362F6D" w:rsidP="00770235">
      <w:pPr>
        <w:spacing w:after="0" w:line="240" w:lineRule="auto"/>
        <w:jc w:val="right"/>
        <w:rPr>
          <w:rFonts w:ascii="Times New Roman" w:hAnsi="Times New Roman"/>
          <w:sz w:val="28"/>
          <w:szCs w:val="28"/>
          <w:lang w:val="uk-UA"/>
        </w:rPr>
      </w:pPr>
      <w:r w:rsidRPr="00770235">
        <w:rPr>
          <w:rFonts w:ascii="Times New Roman" w:hAnsi="Times New Roman"/>
          <w:sz w:val="28"/>
          <w:szCs w:val="28"/>
          <w:lang w:val="uk-UA"/>
        </w:rPr>
        <w:t xml:space="preserve">До 01.01.2016 року </w:t>
      </w:r>
    </w:p>
    <w:p w:rsidR="00362F6D" w:rsidRPr="00770235" w:rsidRDefault="00362F6D" w:rsidP="00770235">
      <w:pPr>
        <w:pStyle w:val="10"/>
        <w:numPr>
          <w:ilvl w:val="0"/>
          <w:numId w:val="3"/>
        </w:numPr>
        <w:spacing w:after="0" w:line="240" w:lineRule="auto"/>
        <w:ind w:left="0" w:firstLine="0"/>
        <w:jc w:val="both"/>
        <w:rPr>
          <w:rFonts w:ascii="Times New Roman" w:hAnsi="Times New Roman"/>
          <w:sz w:val="28"/>
          <w:szCs w:val="28"/>
          <w:lang w:val="uk-UA"/>
        </w:rPr>
      </w:pPr>
      <w:r w:rsidRPr="00770235">
        <w:rPr>
          <w:rFonts w:ascii="Times New Roman" w:hAnsi="Times New Roman"/>
          <w:sz w:val="28"/>
          <w:szCs w:val="28"/>
          <w:lang w:val="uk-UA"/>
        </w:rPr>
        <w:t xml:space="preserve">Заступнику директора з навчально-виховної роботи Попович О.М.: </w:t>
      </w:r>
    </w:p>
    <w:p w:rsidR="00362F6D" w:rsidRPr="00770235" w:rsidRDefault="00362F6D" w:rsidP="00770235">
      <w:pPr>
        <w:numPr>
          <w:ilvl w:val="1"/>
          <w:numId w:val="3"/>
        </w:numPr>
        <w:spacing w:after="0" w:line="240" w:lineRule="auto"/>
        <w:ind w:left="0" w:firstLine="0"/>
        <w:contextualSpacing/>
        <w:jc w:val="both"/>
        <w:rPr>
          <w:rFonts w:ascii="Times New Roman" w:hAnsi="Times New Roman"/>
          <w:sz w:val="28"/>
          <w:szCs w:val="28"/>
          <w:lang w:val="uk-UA" w:eastAsia="uk-UA"/>
        </w:rPr>
      </w:pPr>
      <w:r w:rsidRPr="00770235">
        <w:rPr>
          <w:rFonts w:ascii="Times New Roman" w:hAnsi="Times New Roman"/>
          <w:sz w:val="28"/>
          <w:szCs w:val="28"/>
          <w:lang w:val="uk-UA" w:eastAsia="uk-UA"/>
        </w:rPr>
        <w:t>Продовжувати роботу щодо підвищення рівня проведення загальношкільних заходів та активізації участі в них вихованців;</w:t>
      </w:r>
    </w:p>
    <w:p w:rsidR="00362F6D" w:rsidRPr="00770235" w:rsidRDefault="00362F6D" w:rsidP="00770235">
      <w:pPr>
        <w:spacing w:after="0" w:line="240" w:lineRule="auto"/>
        <w:contextualSpacing/>
        <w:jc w:val="right"/>
        <w:rPr>
          <w:rFonts w:ascii="Times New Roman" w:hAnsi="Times New Roman"/>
          <w:sz w:val="28"/>
          <w:szCs w:val="28"/>
          <w:lang w:val="uk-UA" w:eastAsia="uk-UA"/>
        </w:rPr>
      </w:pPr>
      <w:r w:rsidRPr="00770235">
        <w:rPr>
          <w:rFonts w:ascii="Times New Roman" w:hAnsi="Times New Roman"/>
          <w:sz w:val="28"/>
          <w:szCs w:val="28"/>
          <w:lang w:val="uk-UA" w:eastAsia="uk-UA"/>
        </w:rPr>
        <w:t xml:space="preserve">                                                                                                      Постійно</w:t>
      </w:r>
    </w:p>
    <w:p w:rsidR="00362F6D" w:rsidRPr="00770235" w:rsidRDefault="00362F6D" w:rsidP="00770235">
      <w:pPr>
        <w:numPr>
          <w:ilvl w:val="1"/>
          <w:numId w:val="3"/>
        </w:numPr>
        <w:spacing w:after="0" w:line="240" w:lineRule="auto"/>
        <w:ind w:left="0" w:firstLine="0"/>
        <w:contextualSpacing/>
        <w:jc w:val="both"/>
        <w:rPr>
          <w:rFonts w:ascii="Times New Roman" w:hAnsi="Times New Roman"/>
          <w:sz w:val="28"/>
          <w:szCs w:val="28"/>
          <w:lang w:val="uk-UA" w:eastAsia="uk-UA"/>
        </w:rPr>
      </w:pPr>
      <w:r w:rsidRPr="00770235">
        <w:rPr>
          <w:rFonts w:ascii="Times New Roman" w:hAnsi="Times New Roman"/>
          <w:sz w:val="28"/>
          <w:szCs w:val="28"/>
          <w:lang w:val="uk-UA"/>
        </w:rPr>
        <w:t>Проаналізувати стан виховної роботи за І семестр та вжити заходів щодо усунення недоліків.</w:t>
      </w:r>
    </w:p>
    <w:p w:rsidR="00362F6D" w:rsidRPr="00770235" w:rsidRDefault="00362F6D" w:rsidP="00770235">
      <w:pPr>
        <w:spacing w:after="0" w:line="240" w:lineRule="auto"/>
        <w:contextualSpacing/>
        <w:jc w:val="right"/>
        <w:rPr>
          <w:rFonts w:ascii="Times New Roman" w:hAnsi="Times New Roman"/>
          <w:sz w:val="28"/>
          <w:szCs w:val="28"/>
          <w:lang w:val="uk-UA" w:eastAsia="uk-UA"/>
        </w:rPr>
      </w:pPr>
      <w:r w:rsidRPr="00770235">
        <w:rPr>
          <w:rFonts w:ascii="Times New Roman" w:hAnsi="Times New Roman"/>
          <w:sz w:val="28"/>
          <w:szCs w:val="28"/>
          <w:lang w:val="uk-UA" w:eastAsia="uk-UA"/>
        </w:rPr>
        <w:t>До 15.01.2016 року</w:t>
      </w:r>
    </w:p>
    <w:p w:rsidR="00362F6D" w:rsidRPr="00770235" w:rsidRDefault="00362F6D" w:rsidP="00770235">
      <w:pPr>
        <w:numPr>
          <w:ilvl w:val="1"/>
          <w:numId w:val="3"/>
        </w:numPr>
        <w:spacing w:after="0" w:line="240" w:lineRule="auto"/>
        <w:ind w:left="0" w:firstLine="0"/>
        <w:contextualSpacing/>
        <w:jc w:val="both"/>
        <w:rPr>
          <w:rFonts w:ascii="Times New Roman" w:hAnsi="Times New Roman"/>
          <w:sz w:val="28"/>
          <w:szCs w:val="28"/>
          <w:lang w:val="uk-UA" w:eastAsia="uk-UA"/>
        </w:rPr>
      </w:pPr>
      <w:r w:rsidRPr="00770235">
        <w:rPr>
          <w:rFonts w:ascii="Times New Roman" w:hAnsi="Times New Roman"/>
          <w:sz w:val="28"/>
          <w:szCs w:val="28"/>
          <w:lang w:val="uk-UA"/>
        </w:rPr>
        <w:t>Тримати на контролі  заходи щодо залучення до занять дітей та підлітків шкільного віку, які проживають в мікрорайоні школи</w:t>
      </w:r>
    </w:p>
    <w:p w:rsidR="00362F6D" w:rsidRPr="00770235" w:rsidRDefault="00362F6D" w:rsidP="00770235">
      <w:pPr>
        <w:spacing w:after="0" w:line="240" w:lineRule="auto"/>
        <w:contextualSpacing/>
        <w:jc w:val="right"/>
        <w:rPr>
          <w:rFonts w:ascii="Times New Roman" w:hAnsi="Times New Roman"/>
          <w:sz w:val="28"/>
          <w:szCs w:val="28"/>
          <w:lang w:val="uk-UA" w:eastAsia="uk-UA"/>
        </w:rPr>
      </w:pPr>
      <w:r w:rsidRPr="00770235">
        <w:rPr>
          <w:rFonts w:ascii="Times New Roman" w:hAnsi="Times New Roman"/>
          <w:sz w:val="28"/>
          <w:szCs w:val="28"/>
          <w:lang w:val="uk-UA" w:eastAsia="uk-UA"/>
        </w:rPr>
        <w:lastRenderedPageBreak/>
        <w:t>Упродовж ІІ семестру</w:t>
      </w:r>
    </w:p>
    <w:p w:rsidR="00362F6D" w:rsidRPr="00770235" w:rsidRDefault="00362F6D" w:rsidP="00770235">
      <w:pPr>
        <w:numPr>
          <w:ilvl w:val="1"/>
          <w:numId w:val="3"/>
        </w:numPr>
        <w:spacing w:after="0" w:line="240" w:lineRule="auto"/>
        <w:ind w:left="0" w:firstLine="0"/>
        <w:contextualSpacing/>
        <w:jc w:val="both"/>
        <w:rPr>
          <w:rFonts w:ascii="Times New Roman" w:hAnsi="Times New Roman"/>
          <w:sz w:val="28"/>
          <w:szCs w:val="28"/>
          <w:lang w:val="uk-UA" w:eastAsia="uk-UA"/>
        </w:rPr>
      </w:pPr>
      <w:r w:rsidRPr="00770235">
        <w:rPr>
          <w:rFonts w:ascii="Times New Roman" w:hAnsi="Times New Roman"/>
          <w:sz w:val="28"/>
          <w:szCs w:val="28"/>
          <w:lang w:val="uk-UA"/>
        </w:rPr>
        <w:t>Проконтролювати класних керівників щодо роботи по оновленню</w:t>
      </w:r>
      <w:r>
        <w:rPr>
          <w:rFonts w:ascii="Times New Roman" w:hAnsi="Times New Roman"/>
          <w:sz w:val="28"/>
          <w:szCs w:val="28"/>
          <w:lang w:val="uk-UA"/>
        </w:rPr>
        <w:t xml:space="preserve"> </w:t>
      </w:r>
      <w:r w:rsidRPr="00770235">
        <w:rPr>
          <w:rFonts w:ascii="Times New Roman" w:hAnsi="Times New Roman"/>
          <w:sz w:val="28"/>
          <w:szCs w:val="28"/>
          <w:lang w:val="uk-UA"/>
        </w:rPr>
        <w:t>списків</w:t>
      </w:r>
      <w:r>
        <w:rPr>
          <w:rFonts w:ascii="Times New Roman" w:hAnsi="Times New Roman"/>
          <w:sz w:val="28"/>
          <w:szCs w:val="28"/>
          <w:lang w:val="uk-UA"/>
        </w:rPr>
        <w:t xml:space="preserve"> </w:t>
      </w:r>
      <w:r w:rsidRPr="00770235">
        <w:rPr>
          <w:rFonts w:ascii="Times New Roman" w:hAnsi="Times New Roman"/>
          <w:sz w:val="28"/>
          <w:szCs w:val="28"/>
          <w:lang w:val="uk-UA"/>
        </w:rPr>
        <w:t>дітей</w:t>
      </w:r>
      <w:r>
        <w:rPr>
          <w:rFonts w:ascii="Times New Roman" w:hAnsi="Times New Roman"/>
          <w:sz w:val="28"/>
          <w:szCs w:val="28"/>
          <w:lang w:val="uk-UA"/>
        </w:rPr>
        <w:t xml:space="preserve"> </w:t>
      </w:r>
      <w:r w:rsidRPr="00770235">
        <w:rPr>
          <w:rFonts w:ascii="Times New Roman" w:hAnsi="Times New Roman"/>
          <w:sz w:val="28"/>
          <w:szCs w:val="28"/>
          <w:lang w:val="uk-UA"/>
        </w:rPr>
        <w:t>пільгових</w:t>
      </w:r>
      <w:r>
        <w:rPr>
          <w:rFonts w:ascii="Times New Roman" w:hAnsi="Times New Roman"/>
          <w:sz w:val="28"/>
          <w:szCs w:val="28"/>
          <w:lang w:val="uk-UA"/>
        </w:rPr>
        <w:t xml:space="preserve"> </w:t>
      </w:r>
      <w:r w:rsidRPr="00770235">
        <w:rPr>
          <w:rFonts w:ascii="Times New Roman" w:hAnsi="Times New Roman"/>
          <w:sz w:val="28"/>
          <w:szCs w:val="28"/>
          <w:lang w:val="uk-UA"/>
        </w:rPr>
        <w:t>категорій, складанню актів житлово-побутових умов пільговиків.</w:t>
      </w:r>
    </w:p>
    <w:p w:rsidR="00362F6D" w:rsidRPr="00770235" w:rsidRDefault="00362F6D" w:rsidP="00770235">
      <w:pPr>
        <w:spacing w:after="0" w:line="240" w:lineRule="auto"/>
        <w:contextualSpacing/>
        <w:jc w:val="right"/>
        <w:rPr>
          <w:rFonts w:ascii="Times New Roman" w:hAnsi="Times New Roman"/>
          <w:sz w:val="28"/>
          <w:szCs w:val="28"/>
          <w:lang w:val="uk-UA" w:eastAsia="uk-UA"/>
        </w:rPr>
      </w:pPr>
      <w:r w:rsidRPr="00770235">
        <w:rPr>
          <w:rFonts w:ascii="Times New Roman" w:hAnsi="Times New Roman"/>
          <w:sz w:val="28"/>
          <w:szCs w:val="28"/>
          <w:lang w:val="uk-UA" w:eastAsia="uk-UA"/>
        </w:rPr>
        <w:t>Упродовж ІІ семестру</w:t>
      </w:r>
    </w:p>
    <w:p w:rsidR="00362F6D" w:rsidRPr="00770235" w:rsidRDefault="00362F6D" w:rsidP="00770235">
      <w:pPr>
        <w:numPr>
          <w:ilvl w:val="1"/>
          <w:numId w:val="3"/>
        </w:numPr>
        <w:spacing w:after="0" w:line="240" w:lineRule="auto"/>
        <w:ind w:left="0" w:firstLine="0"/>
        <w:contextualSpacing/>
        <w:jc w:val="both"/>
        <w:rPr>
          <w:rFonts w:ascii="Times New Roman" w:hAnsi="Times New Roman"/>
          <w:sz w:val="28"/>
          <w:szCs w:val="28"/>
          <w:lang w:val="uk-UA" w:eastAsia="uk-UA"/>
        </w:rPr>
      </w:pPr>
      <w:r w:rsidRPr="00770235">
        <w:rPr>
          <w:rFonts w:ascii="Times New Roman" w:hAnsi="Times New Roman"/>
          <w:sz w:val="28"/>
          <w:szCs w:val="28"/>
          <w:lang w:val="uk-UA"/>
        </w:rPr>
        <w:t>Тримати на контролі чергування</w:t>
      </w:r>
      <w:r>
        <w:rPr>
          <w:rFonts w:ascii="Times New Roman" w:hAnsi="Times New Roman"/>
          <w:sz w:val="28"/>
          <w:szCs w:val="28"/>
          <w:lang w:val="uk-UA"/>
        </w:rPr>
        <w:t xml:space="preserve"> </w:t>
      </w:r>
      <w:r w:rsidRPr="00770235">
        <w:rPr>
          <w:rFonts w:ascii="Times New Roman" w:hAnsi="Times New Roman"/>
          <w:sz w:val="28"/>
          <w:szCs w:val="28"/>
          <w:lang w:val="uk-UA"/>
        </w:rPr>
        <w:t>вчителів та учнів по школі, вчасно оновлювати графіки чергування.</w:t>
      </w:r>
    </w:p>
    <w:p w:rsidR="00362F6D" w:rsidRPr="00770235" w:rsidRDefault="00362F6D" w:rsidP="00770235">
      <w:pPr>
        <w:spacing w:after="0" w:line="240" w:lineRule="auto"/>
        <w:contextualSpacing/>
        <w:jc w:val="right"/>
        <w:rPr>
          <w:rFonts w:ascii="Times New Roman" w:hAnsi="Times New Roman"/>
          <w:sz w:val="28"/>
          <w:szCs w:val="28"/>
          <w:lang w:val="uk-UA" w:eastAsia="uk-UA"/>
        </w:rPr>
      </w:pPr>
      <w:r w:rsidRPr="00770235">
        <w:rPr>
          <w:rFonts w:ascii="Times New Roman" w:hAnsi="Times New Roman"/>
          <w:sz w:val="28"/>
          <w:szCs w:val="28"/>
          <w:lang w:val="uk-UA" w:eastAsia="uk-UA"/>
        </w:rPr>
        <w:t>Упродовж ІІ семестру</w:t>
      </w:r>
    </w:p>
    <w:p w:rsidR="00362F6D" w:rsidRPr="00770235" w:rsidRDefault="00362F6D" w:rsidP="00770235">
      <w:pPr>
        <w:numPr>
          <w:ilvl w:val="0"/>
          <w:numId w:val="3"/>
        </w:numPr>
        <w:spacing w:after="0" w:line="240" w:lineRule="auto"/>
        <w:ind w:left="0" w:firstLine="0"/>
        <w:contextualSpacing/>
        <w:jc w:val="both"/>
        <w:rPr>
          <w:rFonts w:ascii="Times New Roman" w:hAnsi="Times New Roman"/>
          <w:sz w:val="28"/>
          <w:szCs w:val="28"/>
          <w:lang w:val="uk-UA" w:eastAsia="uk-UA"/>
        </w:rPr>
      </w:pPr>
      <w:r w:rsidRPr="00770235">
        <w:rPr>
          <w:rFonts w:ascii="Times New Roman" w:hAnsi="Times New Roman"/>
          <w:sz w:val="28"/>
          <w:szCs w:val="28"/>
          <w:lang w:val="uk-UA" w:eastAsia="uk-UA"/>
        </w:rPr>
        <w:t xml:space="preserve">Класним керівникам та класоводам </w:t>
      </w:r>
      <w:bookmarkStart w:id="0" w:name="_GoBack"/>
      <w:r w:rsidRPr="00770235">
        <w:rPr>
          <w:rFonts w:ascii="Times New Roman" w:hAnsi="Times New Roman"/>
          <w:sz w:val="28"/>
          <w:szCs w:val="28"/>
          <w:lang w:val="uk-UA" w:eastAsia="uk-UA"/>
        </w:rPr>
        <w:t>Друховець Н.Г., Пархомчук Н.М., Козловій М.В., Шнайдер Г.Д., Боровець О.І., Жабчик А.П., Шафранській К.С., Ющуку О.Г. та Боровець Ж.Т.:</w:t>
      </w:r>
    </w:p>
    <w:bookmarkEnd w:id="0"/>
    <w:p w:rsidR="00362F6D" w:rsidRPr="00770235" w:rsidRDefault="00362F6D" w:rsidP="00770235">
      <w:pPr>
        <w:numPr>
          <w:ilvl w:val="1"/>
          <w:numId w:val="3"/>
        </w:numPr>
        <w:spacing w:after="0" w:line="240" w:lineRule="auto"/>
        <w:ind w:left="0" w:firstLine="0"/>
        <w:contextualSpacing/>
        <w:jc w:val="both"/>
        <w:rPr>
          <w:rFonts w:ascii="Times New Roman" w:hAnsi="Times New Roman"/>
          <w:sz w:val="28"/>
          <w:szCs w:val="28"/>
          <w:lang w:val="uk-UA" w:eastAsia="uk-UA"/>
        </w:rPr>
      </w:pPr>
      <w:r w:rsidRPr="00770235">
        <w:rPr>
          <w:rFonts w:ascii="Times New Roman" w:hAnsi="Times New Roman"/>
          <w:sz w:val="28"/>
          <w:szCs w:val="28"/>
          <w:lang w:val="uk-UA" w:eastAsia="uk-UA"/>
        </w:rPr>
        <w:t>Активізувати роботу по  підвищенню рівня вихованості учнів;</w:t>
      </w:r>
    </w:p>
    <w:p w:rsidR="00362F6D" w:rsidRPr="00770235" w:rsidRDefault="00362F6D" w:rsidP="00770235">
      <w:pPr>
        <w:spacing w:after="0" w:line="240" w:lineRule="auto"/>
        <w:contextualSpacing/>
        <w:jc w:val="right"/>
        <w:rPr>
          <w:rFonts w:ascii="Times New Roman" w:hAnsi="Times New Roman"/>
          <w:sz w:val="28"/>
          <w:szCs w:val="28"/>
          <w:lang w:val="uk-UA" w:eastAsia="uk-UA"/>
        </w:rPr>
      </w:pPr>
      <w:r w:rsidRPr="00770235">
        <w:rPr>
          <w:rFonts w:ascii="Times New Roman" w:hAnsi="Times New Roman"/>
          <w:sz w:val="28"/>
          <w:szCs w:val="28"/>
          <w:lang w:val="uk-UA" w:eastAsia="uk-UA"/>
        </w:rPr>
        <w:t xml:space="preserve">                 Постійно</w:t>
      </w:r>
    </w:p>
    <w:p w:rsidR="00362F6D" w:rsidRPr="00770235" w:rsidRDefault="00362F6D" w:rsidP="00770235">
      <w:pPr>
        <w:numPr>
          <w:ilvl w:val="1"/>
          <w:numId w:val="3"/>
        </w:numPr>
        <w:spacing w:after="0" w:line="240" w:lineRule="auto"/>
        <w:ind w:left="0" w:firstLine="0"/>
        <w:contextualSpacing/>
        <w:jc w:val="both"/>
        <w:rPr>
          <w:rFonts w:ascii="Times New Roman" w:hAnsi="Times New Roman"/>
          <w:sz w:val="28"/>
          <w:szCs w:val="28"/>
          <w:lang w:val="uk-UA" w:eastAsia="uk-UA"/>
        </w:rPr>
      </w:pPr>
      <w:r w:rsidRPr="00770235">
        <w:rPr>
          <w:rFonts w:ascii="Times New Roman" w:hAnsi="Times New Roman"/>
          <w:sz w:val="28"/>
          <w:szCs w:val="28"/>
          <w:lang w:val="uk-UA" w:eastAsia="uk-UA"/>
        </w:rPr>
        <w:t>Контролювати взаємовідносини вихованців в групах;</w:t>
      </w:r>
    </w:p>
    <w:p w:rsidR="00362F6D" w:rsidRPr="00770235" w:rsidRDefault="00362F6D" w:rsidP="00770235">
      <w:pPr>
        <w:spacing w:after="0" w:line="240" w:lineRule="auto"/>
        <w:contextualSpacing/>
        <w:jc w:val="right"/>
        <w:rPr>
          <w:rFonts w:ascii="Times New Roman" w:hAnsi="Times New Roman"/>
          <w:sz w:val="28"/>
          <w:szCs w:val="28"/>
          <w:lang w:val="uk-UA" w:eastAsia="uk-UA"/>
        </w:rPr>
      </w:pPr>
      <w:r w:rsidRPr="00770235">
        <w:rPr>
          <w:rFonts w:ascii="Times New Roman" w:hAnsi="Times New Roman"/>
          <w:sz w:val="28"/>
          <w:szCs w:val="28"/>
          <w:lang w:val="uk-UA" w:eastAsia="uk-UA"/>
        </w:rPr>
        <w:t>Постійно</w:t>
      </w:r>
    </w:p>
    <w:p w:rsidR="00362F6D" w:rsidRPr="00770235" w:rsidRDefault="00362F6D" w:rsidP="00770235">
      <w:pPr>
        <w:numPr>
          <w:ilvl w:val="1"/>
          <w:numId w:val="3"/>
        </w:numPr>
        <w:spacing w:after="0" w:line="240" w:lineRule="auto"/>
        <w:ind w:left="0" w:firstLine="0"/>
        <w:contextualSpacing/>
        <w:jc w:val="both"/>
        <w:rPr>
          <w:rFonts w:ascii="Times New Roman" w:hAnsi="Times New Roman"/>
          <w:sz w:val="28"/>
          <w:szCs w:val="28"/>
          <w:lang w:val="uk-UA" w:eastAsia="uk-UA"/>
        </w:rPr>
      </w:pPr>
      <w:r w:rsidRPr="00770235">
        <w:rPr>
          <w:rFonts w:ascii="Times New Roman" w:hAnsi="Times New Roman"/>
          <w:sz w:val="28"/>
          <w:szCs w:val="28"/>
          <w:lang w:val="uk-UA" w:eastAsia="uk-UA"/>
        </w:rPr>
        <w:t>Посилити увагу над роботою з учнями, що стоять на внутрішкільному обліку, схильними до пропусків уроків без поважних причин, залучити їх до участі в гуртковій роботі;</w:t>
      </w:r>
    </w:p>
    <w:p w:rsidR="00362F6D" w:rsidRPr="00770235" w:rsidRDefault="00362F6D" w:rsidP="00770235">
      <w:pPr>
        <w:spacing w:after="0" w:line="240" w:lineRule="auto"/>
        <w:contextualSpacing/>
        <w:jc w:val="right"/>
        <w:rPr>
          <w:rFonts w:ascii="Times New Roman" w:hAnsi="Times New Roman"/>
          <w:sz w:val="28"/>
          <w:szCs w:val="28"/>
          <w:lang w:val="uk-UA" w:eastAsia="uk-UA"/>
        </w:rPr>
      </w:pPr>
      <w:r w:rsidRPr="00770235">
        <w:rPr>
          <w:rFonts w:ascii="Times New Roman" w:hAnsi="Times New Roman"/>
          <w:sz w:val="28"/>
          <w:szCs w:val="28"/>
          <w:lang w:val="uk-UA" w:eastAsia="uk-UA"/>
        </w:rPr>
        <w:t>Постійно</w:t>
      </w:r>
    </w:p>
    <w:p w:rsidR="00362F6D" w:rsidRPr="00770235" w:rsidRDefault="00362F6D" w:rsidP="00770235">
      <w:pPr>
        <w:numPr>
          <w:ilvl w:val="1"/>
          <w:numId w:val="3"/>
        </w:numPr>
        <w:spacing w:after="0" w:line="240" w:lineRule="auto"/>
        <w:ind w:left="0" w:firstLine="0"/>
        <w:contextualSpacing/>
        <w:jc w:val="both"/>
        <w:rPr>
          <w:rFonts w:ascii="Times New Roman" w:hAnsi="Times New Roman"/>
          <w:sz w:val="28"/>
          <w:szCs w:val="28"/>
          <w:lang w:val="uk-UA" w:eastAsia="uk-UA"/>
        </w:rPr>
      </w:pPr>
      <w:r w:rsidRPr="00770235">
        <w:rPr>
          <w:rFonts w:ascii="Times New Roman" w:hAnsi="Times New Roman"/>
          <w:sz w:val="28"/>
          <w:szCs w:val="28"/>
          <w:lang w:val="uk-UA" w:eastAsia="uk-UA"/>
        </w:rPr>
        <w:t>Активізувати роботу по попередженню травматизму.</w:t>
      </w:r>
    </w:p>
    <w:p w:rsidR="00362F6D" w:rsidRPr="00770235" w:rsidRDefault="00362F6D" w:rsidP="00770235">
      <w:pPr>
        <w:spacing w:after="0" w:line="240" w:lineRule="auto"/>
        <w:jc w:val="right"/>
        <w:rPr>
          <w:rFonts w:ascii="Times New Roman" w:hAnsi="Times New Roman"/>
          <w:sz w:val="28"/>
          <w:szCs w:val="28"/>
          <w:lang w:val="uk-UA"/>
        </w:rPr>
      </w:pPr>
      <w:r w:rsidRPr="00770235">
        <w:rPr>
          <w:rFonts w:ascii="Times New Roman" w:hAnsi="Times New Roman"/>
          <w:sz w:val="28"/>
          <w:szCs w:val="28"/>
          <w:lang w:val="uk-UA"/>
        </w:rPr>
        <w:t xml:space="preserve">                   Постійно</w:t>
      </w:r>
    </w:p>
    <w:p w:rsidR="00362F6D" w:rsidRPr="00770235" w:rsidRDefault="00362F6D" w:rsidP="00770235">
      <w:pPr>
        <w:numPr>
          <w:ilvl w:val="0"/>
          <w:numId w:val="3"/>
        </w:numPr>
        <w:spacing w:after="0" w:line="240" w:lineRule="auto"/>
        <w:ind w:left="0" w:firstLine="0"/>
        <w:jc w:val="both"/>
        <w:rPr>
          <w:rFonts w:ascii="Times New Roman" w:hAnsi="Times New Roman"/>
          <w:sz w:val="28"/>
          <w:szCs w:val="28"/>
          <w:lang w:val="uk-UA"/>
        </w:rPr>
      </w:pPr>
      <w:r w:rsidRPr="00770235">
        <w:rPr>
          <w:rFonts w:ascii="Times New Roman" w:hAnsi="Times New Roman"/>
          <w:sz w:val="28"/>
          <w:szCs w:val="28"/>
          <w:lang w:val="uk-UA"/>
        </w:rPr>
        <w:t>Контроль за виконанням даного наказу залишаю за собою.</w:t>
      </w:r>
    </w:p>
    <w:p w:rsidR="00362F6D" w:rsidRPr="00770235" w:rsidRDefault="00362F6D" w:rsidP="00770235">
      <w:pPr>
        <w:pStyle w:val="1"/>
        <w:rPr>
          <w:rFonts w:ascii="Times New Roman" w:hAnsi="Times New Roman"/>
          <w:sz w:val="28"/>
          <w:szCs w:val="28"/>
          <w:lang w:val="uk-UA"/>
        </w:rPr>
      </w:pPr>
    </w:p>
    <w:p w:rsidR="00362F6D" w:rsidRPr="00770235" w:rsidRDefault="00362F6D" w:rsidP="00770235">
      <w:pPr>
        <w:pStyle w:val="1"/>
        <w:rPr>
          <w:rFonts w:ascii="Times New Roman" w:hAnsi="Times New Roman"/>
          <w:sz w:val="28"/>
          <w:szCs w:val="28"/>
          <w:lang w:val="uk-UA"/>
        </w:rPr>
      </w:pPr>
    </w:p>
    <w:p w:rsidR="00362F6D" w:rsidRPr="00770235" w:rsidRDefault="00362F6D" w:rsidP="00770235">
      <w:pPr>
        <w:spacing w:after="0" w:line="240" w:lineRule="auto"/>
        <w:jc w:val="both"/>
        <w:rPr>
          <w:rFonts w:ascii="Times New Roman" w:hAnsi="Times New Roman"/>
          <w:sz w:val="28"/>
          <w:szCs w:val="28"/>
          <w:lang w:val="uk-UA"/>
        </w:rPr>
      </w:pPr>
      <w:r w:rsidRPr="00770235">
        <w:rPr>
          <w:rFonts w:ascii="Times New Roman" w:hAnsi="Times New Roman"/>
          <w:sz w:val="28"/>
          <w:szCs w:val="28"/>
          <w:lang w:val="uk-UA"/>
        </w:rPr>
        <w:t xml:space="preserve">В.о.директора школи  </w:t>
      </w:r>
      <w:r w:rsidRPr="00770235">
        <w:rPr>
          <w:rFonts w:ascii="Times New Roman" w:hAnsi="Times New Roman"/>
          <w:sz w:val="28"/>
          <w:szCs w:val="28"/>
          <w:lang w:val="uk-UA"/>
        </w:rPr>
        <w:tab/>
      </w:r>
      <w:r w:rsidRPr="00770235">
        <w:rPr>
          <w:rFonts w:ascii="Times New Roman" w:hAnsi="Times New Roman"/>
          <w:sz w:val="28"/>
          <w:szCs w:val="28"/>
          <w:lang w:val="uk-UA"/>
        </w:rPr>
        <w:tab/>
      </w:r>
      <w:r w:rsidRPr="00770235">
        <w:rPr>
          <w:rFonts w:ascii="Times New Roman" w:hAnsi="Times New Roman"/>
          <w:sz w:val="28"/>
          <w:szCs w:val="28"/>
          <w:lang w:val="uk-UA"/>
        </w:rPr>
        <w:tab/>
      </w:r>
      <w:r w:rsidRPr="00770235">
        <w:rPr>
          <w:rFonts w:ascii="Times New Roman" w:hAnsi="Times New Roman"/>
          <w:sz w:val="28"/>
          <w:szCs w:val="28"/>
          <w:lang w:val="uk-UA"/>
        </w:rPr>
        <w:tab/>
      </w:r>
      <w:r w:rsidRPr="00770235">
        <w:rPr>
          <w:rFonts w:ascii="Times New Roman" w:hAnsi="Times New Roman"/>
          <w:sz w:val="28"/>
          <w:szCs w:val="28"/>
          <w:lang w:val="uk-UA"/>
        </w:rPr>
        <w:tab/>
      </w:r>
      <w:r w:rsidRPr="00770235">
        <w:rPr>
          <w:rFonts w:ascii="Times New Roman" w:hAnsi="Times New Roman"/>
          <w:sz w:val="28"/>
          <w:szCs w:val="28"/>
          <w:lang w:val="uk-UA"/>
        </w:rPr>
        <w:tab/>
        <w:t>О.Попович</w:t>
      </w: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Default="00362F6D" w:rsidP="00770235">
      <w:pPr>
        <w:spacing w:after="0" w:line="240" w:lineRule="auto"/>
        <w:jc w:val="both"/>
        <w:rPr>
          <w:rFonts w:ascii="Times New Roman" w:hAnsi="Times New Roman"/>
          <w:sz w:val="28"/>
          <w:szCs w:val="28"/>
          <w:lang w:val="uk-UA"/>
        </w:rPr>
      </w:pPr>
    </w:p>
    <w:p w:rsidR="00362F6D" w:rsidRPr="00770235" w:rsidRDefault="00362F6D" w:rsidP="00770235">
      <w:pPr>
        <w:pStyle w:val="a4"/>
        <w:rPr>
          <w:rFonts w:ascii="Times New Roman" w:hAnsi="Times New Roman"/>
          <w:sz w:val="28"/>
          <w:szCs w:val="28"/>
          <w:lang w:val="uk-UA"/>
        </w:rPr>
      </w:pPr>
      <w:r w:rsidRPr="00770235">
        <w:rPr>
          <w:rFonts w:ascii="Times New Roman" w:hAnsi="Times New Roman"/>
          <w:sz w:val="28"/>
          <w:szCs w:val="28"/>
          <w:lang w:val="uk-UA"/>
        </w:rPr>
        <w:t>З наказом ознайомлені:</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Н. Друховець</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Н. Пархомчук</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 xml:space="preserve">Г. Шнайдер </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 xml:space="preserve">М. Козлова </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А. Жабчик</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О. Боровець</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К. Шафранська</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О. Ющук</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Ж. Боровець</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Н. Мамчур</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О. Минюк</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В. Романович</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Б. Верес</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В. Шнайдер</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М. Рибак</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К. Никитюк</w:t>
      </w:r>
    </w:p>
    <w:p w:rsidR="00362F6D" w:rsidRPr="00770235" w:rsidRDefault="00362F6D" w:rsidP="00770235">
      <w:pPr>
        <w:pStyle w:val="a4"/>
        <w:ind w:left="4140"/>
        <w:rPr>
          <w:rFonts w:ascii="Times New Roman" w:hAnsi="Times New Roman"/>
          <w:sz w:val="28"/>
          <w:szCs w:val="28"/>
          <w:lang w:val="uk-UA"/>
        </w:rPr>
      </w:pPr>
      <w:r w:rsidRPr="00770235">
        <w:rPr>
          <w:rFonts w:ascii="Times New Roman" w:hAnsi="Times New Roman"/>
          <w:sz w:val="28"/>
          <w:szCs w:val="28"/>
          <w:lang w:val="uk-UA"/>
        </w:rPr>
        <w:t>С. Лемех</w:t>
      </w:r>
    </w:p>
    <w:p w:rsidR="00362F6D" w:rsidRPr="00770235" w:rsidRDefault="00362F6D" w:rsidP="00770235">
      <w:pPr>
        <w:spacing w:after="0" w:line="240" w:lineRule="auto"/>
        <w:jc w:val="both"/>
        <w:rPr>
          <w:rFonts w:ascii="Times New Roman" w:hAnsi="Times New Roman"/>
          <w:sz w:val="28"/>
          <w:szCs w:val="28"/>
          <w:lang w:val="uk-UA"/>
        </w:rPr>
      </w:pPr>
    </w:p>
    <w:p w:rsidR="00362F6D" w:rsidRPr="00770235" w:rsidRDefault="00362F6D" w:rsidP="00770235">
      <w:pPr>
        <w:spacing w:after="0" w:line="240" w:lineRule="auto"/>
        <w:jc w:val="both"/>
        <w:rPr>
          <w:rFonts w:ascii="Times New Roman" w:hAnsi="Times New Roman"/>
          <w:sz w:val="28"/>
          <w:szCs w:val="28"/>
          <w:lang w:val="uk-UA"/>
        </w:rPr>
      </w:pPr>
    </w:p>
    <w:p w:rsidR="00362F6D" w:rsidRPr="00770235" w:rsidRDefault="00362F6D" w:rsidP="00770235">
      <w:pPr>
        <w:pStyle w:val="a4"/>
        <w:tabs>
          <w:tab w:val="left" w:pos="6237"/>
        </w:tabs>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Default="00362F6D" w:rsidP="00770235">
      <w:pPr>
        <w:pStyle w:val="a4"/>
        <w:tabs>
          <w:tab w:val="left" w:pos="6237"/>
        </w:tabs>
        <w:jc w:val="right"/>
        <w:rPr>
          <w:rFonts w:ascii="Times New Roman" w:hAnsi="Times New Roman"/>
          <w:sz w:val="28"/>
          <w:szCs w:val="28"/>
          <w:lang w:val="uk-UA"/>
        </w:rPr>
      </w:pPr>
    </w:p>
    <w:p w:rsidR="00362F6D" w:rsidRDefault="00362F6D" w:rsidP="00770235">
      <w:pPr>
        <w:pStyle w:val="a4"/>
        <w:tabs>
          <w:tab w:val="left" w:pos="6237"/>
        </w:tabs>
        <w:jc w:val="right"/>
        <w:rPr>
          <w:rFonts w:ascii="Times New Roman" w:hAnsi="Times New Roman"/>
          <w:sz w:val="28"/>
          <w:szCs w:val="28"/>
          <w:lang w:val="uk-UA"/>
        </w:rPr>
      </w:pPr>
    </w:p>
    <w:p w:rsidR="00362F6D" w:rsidRDefault="00362F6D" w:rsidP="00770235">
      <w:pPr>
        <w:pStyle w:val="a4"/>
        <w:tabs>
          <w:tab w:val="left" w:pos="6237"/>
        </w:tabs>
        <w:jc w:val="right"/>
        <w:rPr>
          <w:rFonts w:ascii="Times New Roman" w:hAnsi="Times New Roman"/>
          <w:sz w:val="28"/>
          <w:szCs w:val="28"/>
          <w:lang w:val="uk-UA"/>
        </w:rPr>
      </w:pPr>
    </w:p>
    <w:p w:rsidR="00362F6D" w:rsidRDefault="00362F6D" w:rsidP="00770235">
      <w:pPr>
        <w:pStyle w:val="a4"/>
        <w:tabs>
          <w:tab w:val="left" w:pos="6237"/>
        </w:tabs>
        <w:jc w:val="right"/>
        <w:rPr>
          <w:rFonts w:ascii="Times New Roman" w:hAnsi="Times New Roman"/>
          <w:sz w:val="28"/>
          <w:szCs w:val="28"/>
          <w:lang w:val="uk-UA"/>
        </w:rPr>
      </w:pPr>
    </w:p>
    <w:p w:rsidR="00362F6D" w:rsidRDefault="00362F6D" w:rsidP="00770235">
      <w:pPr>
        <w:pStyle w:val="a4"/>
        <w:tabs>
          <w:tab w:val="left" w:pos="6237"/>
        </w:tabs>
        <w:jc w:val="right"/>
        <w:rPr>
          <w:rFonts w:ascii="Times New Roman" w:hAnsi="Times New Roman"/>
          <w:sz w:val="28"/>
          <w:szCs w:val="28"/>
          <w:lang w:val="uk-UA"/>
        </w:rPr>
      </w:pPr>
    </w:p>
    <w:p w:rsidR="00362F6D"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p>
    <w:p w:rsidR="00362F6D" w:rsidRPr="00770235" w:rsidRDefault="00362F6D" w:rsidP="00770235">
      <w:pPr>
        <w:pStyle w:val="a4"/>
        <w:tabs>
          <w:tab w:val="left" w:pos="6237"/>
        </w:tabs>
        <w:jc w:val="right"/>
        <w:rPr>
          <w:rFonts w:ascii="Times New Roman" w:hAnsi="Times New Roman"/>
          <w:sz w:val="28"/>
          <w:szCs w:val="28"/>
          <w:lang w:val="uk-UA"/>
        </w:rPr>
      </w:pPr>
      <w:r w:rsidRPr="00770235">
        <w:rPr>
          <w:rFonts w:ascii="Times New Roman" w:hAnsi="Times New Roman"/>
          <w:sz w:val="28"/>
          <w:szCs w:val="28"/>
          <w:lang w:val="uk-UA"/>
        </w:rPr>
        <w:t>Додаток 1</w:t>
      </w:r>
    </w:p>
    <w:p w:rsidR="00362F6D" w:rsidRPr="00770235" w:rsidRDefault="00362F6D" w:rsidP="00770235">
      <w:pPr>
        <w:pStyle w:val="a4"/>
        <w:tabs>
          <w:tab w:val="left" w:pos="6237"/>
        </w:tabs>
        <w:ind w:left="6120"/>
        <w:rPr>
          <w:rFonts w:ascii="Times New Roman" w:hAnsi="Times New Roman"/>
          <w:sz w:val="28"/>
          <w:szCs w:val="28"/>
          <w:lang w:val="uk-UA"/>
        </w:rPr>
      </w:pPr>
      <w:r w:rsidRPr="00770235">
        <w:rPr>
          <w:rFonts w:ascii="Times New Roman" w:hAnsi="Times New Roman"/>
          <w:sz w:val="28"/>
          <w:szCs w:val="28"/>
          <w:lang w:val="uk-UA"/>
        </w:rPr>
        <w:t xml:space="preserve">наказ Хотинської ЗОШ </w:t>
      </w:r>
    </w:p>
    <w:p w:rsidR="00362F6D" w:rsidRPr="00770235" w:rsidRDefault="00362F6D" w:rsidP="00770235">
      <w:pPr>
        <w:pStyle w:val="a4"/>
        <w:tabs>
          <w:tab w:val="left" w:pos="6237"/>
        </w:tabs>
        <w:ind w:left="6120"/>
        <w:rPr>
          <w:rFonts w:ascii="Times New Roman" w:hAnsi="Times New Roman"/>
          <w:sz w:val="28"/>
          <w:szCs w:val="28"/>
          <w:lang w:val="uk-UA"/>
        </w:rPr>
      </w:pPr>
      <w:r w:rsidRPr="00770235">
        <w:rPr>
          <w:rFonts w:ascii="Times New Roman" w:hAnsi="Times New Roman"/>
          <w:sz w:val="28"/>
          <w:szCs w:val="28"/>
          <w:lang w:val="uk-UA"/>
        </w:rPr>
        <w:t xml:space="preserve">І-ІІ ступенів </w:t>
      </w:r>
    </w:p>
    <w:p w:rsidR="00362F6D" w:rsidRPr="00770235" w:rsidRDefault="00362F6D" w:rsidP="00770235">
      <w:pPr>
        <w:pStyle w:val="a4"/>
        <w:tabs>
          <w:tab w:val="left" w:pos="6237"/>
        </w:tabs>
        <w:ind w:left="6120"/>
        <w:rPr>
          <w:rFonts w:ascii="Times New Roman" w:hAnsi="Times New Roman"/>
          <w:sz w:val="28"/>
          <w:szCs w:val="28"/>
          <w:lang w:val="uk-UA"/>
        </w:rPr>
      </w:pPr>
      <w:r w:rsidRPr="00770235">
        <w:rPr>
          <w:rFonts w:ascii="Times New Roman" w:hAnsi="Times New Roman"/>
          <w:sz w:val="28"/>
          <w:szCs w:val="28"/>
          <w:lang w:val="uk-UA"/>
        </w:rPr>
        <w:t xml:space="preserve">від </w:t>
      </w:r>
      <w:r>
        <w:rPr>
          <w:rFonts w:ascii="Times New Roman" w:hAnsi="Times New Roman"/>
          <w:sz w:val="28"/>
          <w:szCs w:val="28"/>
          <w:lang w:val="uk-UA"/>
        </w:rPr>
        <w:t>05</w:t>
      </w:r>
      <w:r w:rsidRPr="00770235">
        <w:rPr>
          <w:rFonts w:ascii="Times New Roman" w:hAnsi="Times New Roman"/>
          <w:sz w:val="28"/>
          <w:szCs w:val="28"/>
          <w:lang w:val="uk-UA"/>
        </w:rPr>
        <w:t>.</w:t>
      </w:r>
      <w:r>
        <w:rPr>
          <w:rFonts w:ascii="Times New Roman" w:hAnsi="Times New Roman"/>
          <w:sz w:val="28"/>
          <w:szCs w:val="28"/>
          <w:lang w:val="uk-UA"/>
        </w:rPr>
        <w:t>01</w:t>
      </w:r>
      <w:r w:rsidRPr="00770235">
        <w:rPr>
          <w:rFonts w:ascii="Times New Roman" w:hAnsi="Times New Roman"/>
          <w:sz w:val="28"/>
          <w:szCs w:val="28"/>
          <w:lang w:val="uk-UA"/>
        </w:rPr>
        <w:t>.201</w:t>
      </w:r>
      <w:r>
        <w:rPr>
          <w:rFonts w:ascii="Times New Roman" w:hAnsi="Times New Roman"/>
          <w:sz w:val="28"/>
          <w:szCs w:val="28"/>
          <w:lang w:val="uk-UA"/>
        </w:rPr>
        <w:t>6</w:t>
      </w:r>
      <w:r w:rsidRPr="00770235">
        <w:rPr>
          <w:rFonts w:ascii="Times New Roman" w:hAnsi="Times New Roman"/>
          <w:sz w:val="28"/>
          <w:szCs w:val="28"/>
          <w:lang w:val="uk-UA"/>
        </w:rPr>
        <w:t xml:space="preserve"> за</w:t>
      </w:r>
      <w:r>
        <w:rPr>
          <w:rFonts w:ascii="Times New Roman" w:hAnsi="Times New Roman"/>
          <w:sz w:val="28"/>
          <w:szCs w:val="28"/>
          <w:lang w:val="uk-UA"/>
        </w:rPr>
        <w:t xml:space="preserve"> </w:t>
      </w:r>
      <w:r w:rsidRPr="00770235">
        <w:rPr>
          <w:rFonts w:ascii="Times New Roman" w:hAnsi="Times New Roman"/>
          <w:sz w:val="28"/>
          <w:szCs w:val="28"/>
          <w:lang w:val="uk-UA"/>
        </w:rPr>
        <w:t>№</w:t>
      </w:r>
      <w:r>
        <w:rPr>
          <w:rFonts w:ascii="Times New Roman" w:hAnsi="Times New Roman"/>
          <w:sz w:val="28"/>
          <w:szCs w:val="28"/>
          <w:lang w:val="uk-UA"/>
        </w:rPr>
        <w:t>3</w:t>
      </w:r>
    </w:p>
    <w:p w:rsidR="00362F6D" w:rsidRPr="00770235" w:rsidRDefault="00362F6D" w:rsidP="00770235">
      <w:pPr>
        <w:spacing w:after="0" w:line="240" w:lineRule="auto"/>
        <w:jc w:val="both"/>
        <w:rPr>
          <w:rFonts w:ascii="Times New Roman" w:hAnsi="Times New Roman"/>
          <w:sz w:val="28"/>
          <w:szCs w:val="28"/>
          <w:lang w:val="uk-UA"/>
        </w:rPr>
      </w:pPr>
    </w:p>
    <w:p w:rsidR="00362F6D" w:rsidRPr="00770235" w:rsidRDefault="00362F6D" w:rsidP="00770235">
      <w:pPr>
        <w:pStyle w:val="a4"/>
        <w:jc w:val="center"/>
        <w:rPr>
          <w:rFonts w:ascii="Times New Roman" w:hAnsi="Times New Roman"/>
          <w:sz w:val="28"/>
          <w:szCs w:val="28"/>
          <w:lang w:val="uk-UA"/>
        </w:rPr>
      </w:pPr>
      <w:r w:rsidRPr="00770235">
        <w:rPr>
          <w:rFonts w:ascii="Times New Roman" w:hAnsi="Times New Roman"/>
          <w:sz w:val="28"/>
          <w:szCs w:val="28"/>
          <w:lang w:val="uk-UA"/>
        </w:rPr>
        <w:t>Довідка</w:t>
      </w:r>
    </w:p>
    <w:p w:rsidR="00362F6D" w:rsidRPr="00770235" w:rsidRDefault="00362F6D" w:rsidP="00770235">
      <w:pPr>
        <w:pStyle w:val="a4"/>
        <w:jc w:val="center"/>
        <w:rPr>
          <w:rFonts w:ascii="Times New Roman" w:hAnsi="Times New Roman"/>
          <w:sz w:val="28"/>
          <w:szCs w:val="28"/>
          <w:lang w:val="uk-UA"/>
        </w:rPr>
      </w:pPr>
      <w:r w:rsidRPr="00770235">
        <w:rPr>
          <w:rFonts w:ascii="Times New Roman" w:hAnsi="Times New Roman"/>
          <w:sz w:val="28"/>
          <w:szCs w:val="28"/>
          <w:lang w:val="uk-UA"/>
        </w:rPr>
        <w:t xml:space="preserve">про підсумки виховної роботи навчального закладу </w:t>
      </w:r>
    </w:p>
    <w:p w:rsidR="00362F6D" w:rsidRPr="00770235" w:rsidRDefault="00362F6D" w:rsidP="00770235">
      <w:pPr>
        <w:pStyle w:val="a4"/>
        <w:jc w:val="center"/>
        <w:rPr>
          <w:rFonts w:ascii="Times New Roman" w:hAnsi="Times New Roman"/>
          <w:sz w:val="28"/>
          <w:szCs w:val="28"/>
          <w:lang w:val="uk-UA"/>
        </w:rPr>
      </w:pPr>
      <w:r w:rsidRPr="00770235">
        <w:rPr>
          <w:rFonts w:ascii="Times New Roman" w:hAnsi="Times New Roman"/>
          <w:sz w:val="28"/>
          <w:szCs w:val="28"/>
          <w:lang w:val="uk-UA"/>
        </w:rPr>
        <w:t>за І семестр 2015/2016 навчального року</w:t>
      </w:r>
    </w:p>
    <w:p w:rsidR="00362F6D" w:rsidRPr="00770235" w:rsidRDefault="00362F6D" w:rsidP="00770235">
      <w:pPr>
        <w:shd w:val="clear" w:color="auto" w:fill="FFFFFF"/>
        <w:spacing w:after="0" w:line="240" w:lineRule="auto"/>
        <w:jc w:val="both"/>
        <w:rPr>
          <w:rFonts w:ascii="Times New Roman" w:hAnsi="Times New Roman"/>
          <w:sz w:val="28"/>
          <w:szCs w:val="28"/>
          <w:lang w:val="uk-UA"/>
        </w:rPr>
      </w:pP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 xml:space="preserve">Згідно річного плану роботи школи на 2015-2016 навчальний рік, листа Міністерства освіти і науки України від   26 червня 2015 року за №1/9-305 «Про методичні рекомендації з питань організації виховної роботи у навчальних закладах у 2015/2016 навчальному році», наказу Міністерства освіти і науки України від 16 червня 2015 року за №641 «Про методичні рекомендації щодо національно-патріотичного виховання у загальноосвітніх навчальних закладах», </w:t>
      </w:r>
      <w:r w:rsidRPr="00770235">
        <w:rPr>
          <w:rFonts w:ascii="Times New Roman" w:hAnsi="Times New Roman"/>
          <w:bCs/>
          <w:sz w:val="28"/>
          <w:szCs w:val="28"/>
          <w:lang w:val="uk-UA"/>
        </w:rPr>
        <w:t xml:space="preserve"> наказу </w:t>
      </w:r>
      <w:r w:rsidRPr="00770235">
        <w:rPr>
          <w:rFonts w:ascii="Times New Roman" w:hAnsi="Times New Roman"/>
          <w:sz w:val="28"/>
          <w:szCs w:val="28"/>
          <w:lang w:val="uk-UA"/>
        </w:rPr>
        <w:t>Міністерства освіти і науки, молоді та спорту України від 31 жовтня 2011 року за №1243 «Про Основні орієнтири виховання учнів 1-11 класів загальноосвітніх навчальних закладів України», наказу по школі від 31 серпня 2015 року за №53 «Про організацію виховної роботи у 2015/2016 навчальному році» та з метою забезпечення виконання основних виховних завдань школи, впровадження інноваційних виховних технологій та створення цілісної виховної системи школи у 2015/2016 навчальному році проведено підсумки виховної роботи навчального закладу за І семестр.</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 xml:space="preserve">Керуючись вищезазначеними документами, школа головну увагу у виховній роботі акцентує на вихованні громадянина – патріота своєї Батьківщини, готового до подальшої освіти і трудової діяльності, з вільними політичними і світоглядними переконаннями, з свідомим ставленням до обов’язків; на формуванні творчої особистості учня; вихованні поваги до національних цінностей нашого народу; вироблення навичок здорового способу життя. Головною метою виховної діяльності навчального закладу є становлення учня як творця і проектувальника свого життя, який уміє визначити позитивну життєву стратегію, прагне бути компетентною, відповідальною, соціально активною і мобільною особистістю, здатною до соціальної діяльності. </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Для проведення різних видів контролю за станом виховної роботи використовувалися індивідуальні бесіди, винесення відповідних питань на нараду при директору, засідання педагогічної ради, методичного об’єднання та наради класних керівників.</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 xml:space="preserve">Відбувалась певна діяльність учнівського самоврядування і на класному рівні. У всіх класах вибрані активи, всі учні мають доручення. </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 xml:space="preserve">Учнівське самоврядування Хотинської ЗОШ І – ІІ ступенів регламентує свою діяльність на підставі нормативно – правових актів: Конституції України, </w:t>
      </w:r>
      <w:r w:rsidRPr="00770235">
        <w:rPr>
          <w:rFonts w:ascii="Times New Roman" w:hAnsi="Times New Roman"/>
          <w:sz w:val="28"/>
          <w:szCs w:val="28"/>
          <w:lang w:val="uk-UA"/>
        </w:rPr>
        <w:lastRenderedPageBreak/>
        <w:t>законів України «Про освіту», «Про громадські організації», Всесвітньою Декларацією «Про права дитини»,  Статуту школи.</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Метою та завданнями учнівського самоврядування є:</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-самовдосконалюватися, всебічно розвиватися, само реалізовуватися на благо собі, школі, нашій батьківщині, народові України;</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-забезпечувати і захищати права та інтереси учнів на основі виконання правил і законів школи;</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-формувати почуття відповідальності, свідоме ставлення до участі кожного у вирішенні важливих  справ шкільного життя;</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-сприяти реалізації інтересів, можливостей, бажань дітей;</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-прагнути узгодженості і балансу інтересів між учнями і дорослими.</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Вищим органом учнівського самоврядування є шкільна учнівська рада, яка скликається один раз на місяць.</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Керівні функції учнівського самоврядування виконують шкільні комісії:</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«Навчальна», комісію «Дисципліни і порядку», комісія «Культури і дозвілля», комісія «Інформаційна», комісія  «Милосердя», комісію «Захисту прав дитини».</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 xml:space="preserve">Відповідно до виховного плану роботи школи були передбачені різні організаційно – масові заходи. Організаторами заходів часто виступали члени учнівської ради, члени комісій, педагог – організатор, учні школи. </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 xml:space="preserve">У вересні місяці 2015 року були проведені такі виховні заходи: Свято Першого дзвоника, Олімпійський тиждень, тиждень «Увага! Діти  на  дорозі!», конкурс малюнків до Міжнародного дня миру «Ми за мир на планеті Земля» , День партизанської слави.  Протягом  семестру  були  проведені рейди-перевірки «Зовнішній вигляд», «Увага, урок», «Чистота й охайності», «Учнівський  щоденник». </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Учнівська рада організувала та була активним учасником таких свят як  Свято присвячене Дню вчителя «Його Величність – Вчитель…»,день українського козацтва «Нашому роду нема переводу», розпочався збір  матеріалів «Книга  пам’яті  та  звитяги». Проведено виховний  захід учнями 8 класу  «28 жовтня – день визволення  України від  німецько</w:t>
      </w:r>
      <w:r>
        <w:rPr>
          <w:rFonts w:ascii="Times New Roman" w:hAnsi="Times New Roman"/>
          <w:sz w:val="28"/>
          <w:szCs w:val="28"/>
          <w:lang w:val="uk-UA"/>
        </w:rPr>
        <w:t>-</w:t>
      </w:r>
      <w:r w:rsidRPr="00770235">
        <w:rPr>
          <w:rFonts w:ascii="Times New Roman" w:hAnsi="Times New Roman"/>
          <w:sz w:val="28"/>
          <w:szCs w:val="28"/>
          <w:lang w:val="uk-UA"/>
        </w:rPr>
        <w:t>фашистських загарбників». За сприяння учнівської ради  відбувся конкурс  «Міс школи» для 5- 9 класів, учнями</w:t>
      </w:r>
      <w:r>
        <w:rPr>
          <w:rFonts w:ascii="Times New Roman" w:hAnsi="Times New Roman"/>
          <w:sz w:val="28"/>
          <w:szCs w:val="28"/>
          <w:lang w:val="uk-UA"/>
        </w:rPr>
        <w:t xml:space="preserve"> </w:t>
      </w:r>
      <w:r w:rsidRPr="00770235">
        <w:rPr>
          <w:rFonts w:ascii="Times New Roman" w:hAnsi="Times New Roman"/>
          <w:sz w:val="28"/>
          <w:szCs w:val="28"/>
          <w:lang w:val="uk-UA"/>
        </w:rPr>
        <w:t>6</w:t>
      </w:r>
      <w:r>
        <w:rPr>
          <w:rFonts w:ascii="Times New Roman" w:hAnsi="Times New Roman"/>
          <w:sz w:val="28"/>
          <w:szCs w:val="28"/>
          <w:lang w:val="uk-UA"/>
        </w:rPr>
        <w:t>-</w:t>
      </w:r>
      <w:r w:rsidRPr="00770235">
        <w:rPr>
          <w:rFonts w:ascii="Times New Roman" w:hAnsi="Times New Roman"/>
          <w:sz w:val="28"/>
          <w:szCs w:val="28"/>
          <w:lang w:val="uk-UA"/>
        </w:rPr>
        <w:t xml:space="preserve">го класу проведена лінійка до Дня пам’яті жертв Голодомору «Ні труни, ні хрестів і ні тризни…». Учнями 5  класу проведена  дитяча  вистава «До нас  завітала  осінь - чарівниця» проведений  тиждень  БЖД. </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 xml:space="preserve">До  дня  Збройних Сил України проведений конкурс  «Містер школи». Комісія «Захисту прав дитини» проводила Тиждень правознавства,  а  також тематичну  лінійку  до  Дня  Свободи  та  Гідності,  свято Андрія «Зібрались дівчата долю стрічати», свято для учнів початкових класів «Наш гість Святий Миколай» підготовлений  спільно з учнями 7 класу. Всі  учні  школи  стали  активними учасниками  новорічного  балу  - маскараду «Новорічне  диво». </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 xml:space="preserve">Усі класні керівники вели постійну індивідуальну корекційну й профілактичну роботу, щоденники спостереження, де фіксували інформацію </w:t>
      </w:r>
      <w:r w:rsidRPr="00770235">
        <w:rPr>
          <w:rFonts w:ascii="Times New Roman" w:hAnsi="Times New Roman"/>
          <w:sz w:val="28"/>
          <w:szCs w:val="28"/>
          <w:lang w:val="uk-UA"/>
        </w:rPr>
        <w:lastRenderedPageBreak/>
        <w:t>про проведену індивідуальну роботу з учнями та батьками, а також її наслідки.</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Питання відвідування систематично розглядалось на нараді при директору, засіданнях учнівського самоврядування, батьківського комітету, загальношкільних батьківських зборах.</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 xml:space="preserve"> Адміністрацією школи класним керівникам, учня яких здійснили найбільшу кількість пропусків вказано на необхідність посилення контролю за відвідуванням відповідно до режиму роботи школи та активізувати профілактичну роботу із цієї проблеми. Також спостерігається недостатня роль батьків і громадськості, учнівського самоврядування у вирішенні цього питання, знижена мотивації в питанні відвідування занять окремими учнями та безвідповідальне ставлення батьків до отримання їхніми дітьми освіти.</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Провівши ситуативний аналіз відвідування учнями занять, виявлено такі причини пропусків:</w:t>
      </w:r>
    </w:p>
    <w:p w:rsidR="00362F6D" w:rsidRPr="00770235" w:rsidRDefault="00362F6D" w:rsidP="00770235">
      <w:pPr>
        <w:pStyle w:val="a4"/>
        <w:numPr>
          <w:ilvl w:val="0"/>
          <w:numId w:val="8"/>
        </w:numPr>
        <w:ind w:left="0" w:firstLine="0"/>
        <w:jc w:val="both"/>
        <w:rPr>
          <w:rFonts w:ascii="Times New Roman" w:hAnsi="Times New Roman"/>
          <w:sz w:val="28"/>
          <w:szCs w:val="28"/>
          <w:lang w:val="uk-UA"/>
        </w:rPr>
      </w:pPr>
      <w:r w:rsidRPr="00770235">
        <w:rPr>
          <w:rFonts w:ascii="Times New Roman" w:hAnsi="Times New Roman"/>
          <w:sz w:val="28"/>
          <w:szCs w:val="28"/>
          <w:lang w:val="uk-UA"/>
        </w:rPr>
        <w:t>відсутність контролю за поведінкою дітей із боку батьків;</w:t>
      </w:r>
    </w:p>
    <w:p w:rsidR="00362F6D" w:rsidRPr="00770235" w:rsidRDefault="00362F6D" w:rsidP="00770235">
      <w:pPr>
        <w:pStyle w:val="a4"/>
        <w:numPr>
          <w:ilvl w:val="0"/>
          <w:numId w:val="8"/>
        </w:numPr>
        <w:ind w:left="0" w:firstLine="0"/>
        <w:jc w:val="both"/>
        <w:rPr>
          <w:rFonts w:ascii="Times New Roman" w:hAnsi="Times New Roman"/>
          <w:sz w:val="28"/>
          <w:szCs w:val="28"/>
          <w:lang w:val="uk-UA"/>
        </w:rPr>
      </w:pPr>
      <w:r w:rsidRPr="00770235">
        <w:rPr>
          <w:rFonts w:ascii="Times New Roman" w:hAnsi="Times New Roman"/>
          <w:sz w:val="28"/>
          <w:szCs w:val="28"/>
          <w:lang w:val="uk-UA"/>
        </w:rPr>
        <w:t>відсутність авторитету батьків у дитини;</w:t>
      </w:r>
    </w:p>
    <w:p w:rsidR="00362F6D" w:rsidRPr="00770235" w:rsidRDefault="00362F6D" w:rsidP="00770235">
      <w:pPr>
        <w:pStyle w:val="a4"/>
        <w:numPr>
          <w:ilvl w:val="0"/>
          <w:numId w:val="8"/>
        </w:numPr>
        <w:ind w:left="0" w:firstLine="0"/>
        <w:jc w:val="both"/>
        <w:rPr>
          <w:rFonts w:ascii="Times New Roman" w:hAnsi="Times New Roman"/>
          <w:sz w:val="28"/>
          <w:szCs w:val="28"/>
          <w:lang w:val="uk-UA"/>
        </w:rPr>
      </w:pPr>
      <w:r w:rsidRPr="00770235">
        <w:rPr>
          <w:rFonts w:ascii="Times New Roman" w:hAnsi="Times New Roman"/>
          <w:sz w:val="28"/>
          <w:szCs w:val="28"/>
          <w:lang w:val="uk-UA"/>
        </w:rPr>
        <w:t>негативний вплив оточення;</w:t>
      </w:r>
    </w:p>
    <w:p w:rsidR="00362F6D" w:rsidRPr="00770235" w:rsidRDefault="00362F6D" w:rsidP="00770235">
      <w:pPr>
        <w:pStyle w:val="a4"/>
        <w:numPr>
          <w:ilvl w:val="0"/>
          <w:numId w:val="8"/>
        </w:numPr>
        <w:ind w:left="0" w:firstLine="0"/>
        <w:jc w:val="both"/>
        <w:rPr>
          <w:rFonts w:ascii="Times New Roman" w:hAnsi="Times New Roman"/>
          <w:sz w:val="28"/>
          <w:szCs w:val="28"/>
          <w:lang w:val="uk-UA"/>
        </w:rPr>
      </w:pPr>
      <w:r w:rsidRPr="00770235">
        <w:rPr>
          <w:rFonts w:ascii="Times New Roman" w:hAnsi="Times New Roman"/>
          <w:sz w:val="28"/>
          <w:szCs w:val="28"/>
          <w:lang w:val="uk-UA"/>
        </w:rPr>
        <w:t>відчуження дитини від шкільного колективу;</w:t>
      </w:r>
    </w:p>
    <w:p w:rsidR="00362F6D" w:rsidRPr="00770235" w:rsidRDefault="00362F6D" w:rsidP="00770235">
      <w:pPr>
        <w:pStyle w:val="a4"/>
        <w:numPr>
          <w:ilvl w:val="0"/>
          <w:numId w:val="8"/>
        </w:numPr>
        <w:ind w:left="0" w:firstLine="0"/>
        <w:jc w:val="both"/>
        <w:rPr>
          <w:rFonts w:ascii="Times New Roman" w:hAnsi="Times New Roman"/>
          <w:sz w:val="28"/>
          <w:szCs w:val="28"/>
          <w:lang w:val="uk-UA"/>
        </w:rPr>
      </w:pPr>
      <w:r w:rsidRPr="00770235">
        <w:rPr>
          <w:rFonts w:ascii="Times New Roman" w:hAnsi="Times New Roman"/>
          <w:sz w:val="28"/>
          <w:szCs w:val="28"/>
          <w:lang w:val="uk-UA"/>
        </w:rPr>
        <w:t>втрата інтересу, мотивації до навчання;</w:t>
      </w:r>
    </w:p>
    <w:p w:rsidR="00362F6D" w:rsidRPr="00770235" w:rsidRDefault="00362F6D" w:rsidP="00770235">
      <w:pPr>
        <w:pStyle w:val="a4"/>
        <w:numPr>
          <w:ilvl w:val="0"/>
          <w:numId w:val="8"/>
        </w:numPr>
        <w:ind w:left="0" w:firstLine="0"/>
        <w:jc w:val="both"/>
        <w:rPr>
          <w:rFonts w:ascii="Times New Roman" w:hAnsi="Times New Roman"/>
          <w:sz w:val="28"/>
          <w:szCs w:val="28"/>
          <w:lang w:val="uk-UA"/>
        </w:rPr>
      </w:pPr>
      <w:r w:rsidRPr="00770235">
        <w:rPr>
          <w:rFonts w:ascii="Times New Roman" w:hAnsi="Times New Roman"/>
          <w:sz w:val="28"/>
          <w:szCs w:val="28"/>
          <w:lang w:val="uk-UA"/>
        </w:rPr>
        <w:t>відсутність життєвих цілей;</w:t>
      </w:r>
    </w:p>
    <w:p w:rsidR="00362F6D" w:rsidRPr="00770235" w:rsidRDefault="00362F6D" w:rsidP="00770235">
      <w:pPr>
        <w:pStyle w:val="a4"/>
        <w:numPr>
          <w:ilvl w:val="0"/>
          <w:numId w:val="8"/>
        </w:numPr>
        <w:ind w:left="0" w:firstLine="0"/>
        <w:jc w:val="both"/>
        <w:rPr>
          <w:rFonts w:ascii="Times New Roman" w:hAnsi="Times New Roman"/>
          <w:sz w:val="28"/>
          <w:szCs w:val="28"/>
          <w:lang w:val="uk-UA"/>
        </w:rPr>
      </w:pPr>
      <w:r w:rsidRPr="00770235">
        <w:rPr>
          <w:rFonts w:ascii="Times New Roman" w:hAnsi="Times New Roman"/>
          <w:sz w:val="28"/>
          <w:szCs w:val="28"/>
          <w:lang w:val="uk-UA"/>
        </w:rPr>
        <w:t>соціальний протест;</w:t>
      </w:r>
    </w:p>
    <w:p w:rsidR="00362F6D" w:rsidRPr="00770235" w:rsidRDefault="00362F6D" w:rsidP="00770235">
      <w:pPr>
        <w:pStyle w:val="a4"/>
        <w:numPr>
          <w:ilvl w:val="0"/>
          <w:numId w:val="8"/>
        </w:numPr>
        <w:ind w:left="0" w:firstLine="0"/>
        <w:jc w:val="both"/>
        <w:rPr>
          <w:rFonts w:ascii="Times New Roman" w:hAnsi="Times New Roman"/>
          <w:sz w:val="28"/>
          <w:szCs w:val="28"/>
          <w:lang w:val="uk-UA"/>
        </w:rPr>
      </w:pPr>
      <w:r w:rsidRPr="00770235">
        <w:rPr>
          <w:rFonts w:ascii="Times New Roman" w:hAnsi="Times New Roman"/>
          <w:sz w:val="28"/>
          <w:szCs w:val="28"/>
          <w:lang w:val="uk-UA"/>
        </w:rPr>
        <w:t>уседозволеність.</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Рекомендовано:</w:t>
      </w:r>
    </w:p>
    <w:p w:rsidR="00362F6D" w:rsidRPr="00770235" w:rsidRDefault="00362F6D" w:rsidP="00770235">
      <w:pPr>
        <w:pStyle w:val="a4"/>
        <w:numPr>
          <w:ilvl w:val="0"/>
          <w:numId w:val="9"/>
        </w:numPr>
        <w:ind w:left="0" w:firstLine="0"/>
        <w:jc w:val="both"/>
        <w:rPr>
          <w:rFonts w:ascii="Times New Roman" w:hAnsi="Times New Roman"/>
          <w:sz w:val="28"/>
          <w:szCs w:val="28"/>
          <w:lang w:val="uk-UA"/>
        </w:rPr>
      </w:pPr>
      <w:r w:rsidRPr="00770235">
        <w:rPr>
          <w:rFonts w:ascii="Times New Roman" w:hAnsi="Times New Roman"/>
          <w:sz w:val="28"/>
          <w:szCs w:val="28"/>
          <w:lang w:val="uk-UA"/>
        </w:rPr>
        <w:t>класним керівникам забезпечувати постійний контроль за охопленням навчанням учнів та їх відвідуванням навчальних занять;</w:t>
      </w:r>
    </w:p>
    <w:p w:rsidR="00362F6D" w:rsidRPr="00770235" w:rsidRDefault="00362F6D" w:rsidP="00770235">
      <w:pPr>
        <w:pStyle w:val="a4"/>
        <w:numPr>
          <w:ilvl w:val="0"/>
          <w:numId w:val="9"/>
        </w:numPr>
        <w:ind w:left="0" w:firstLine="0"/>
        <w:jc w:val="both"/>
        <w:rPr>
          <w:rFonts w:ascii="Times New Roman" w:hAnsi="Times New Roman"/>
          <w:sz w:val="28"/>
          <w:szCs w:val="28"/>
          <w:lang w:val="uk-UA"/>
        </w:rPr>
      </w:pPr>
      <w:r w:rsidRPr="00770235">
        <w:rPr>
          <w:rFonts w:ascii="Times New Roman" w:hAnsi="Times New Roman"/>
          <w:sz w:val="28"/>
          <w:szCs w:val="28"/>
          <w:lang w:val="uk-UA"/>
        </w:rPr>
        <w:t>активно застосовувати різноманітні форми підвищення мотивації учнів до навчання;</w:t>
      </w:r>
    </w:p>
    <w:p w:rsidR="00362F6D" w:rsidRPr="00770235" w:rsidRDefault="00362F6D" w:rsidP="00770235">
      <w:pPr>
        <w:pStyle w:val="a4"/>
        <w:numPr>
          <w:ilvl w:val="0"/>
          <w:numId w:val="9"/>
        </w:numPr>
        <w:ind w:left="0" w:firstLine="0"/>
        <w:jc w:val="both"/>
        <w:rPr>
          <w:rFonts w:ascii="Times New Roman" w:hAnsi="Times New Roman"/>
          <w:sz w:val="28"/>
          <w:szCs w:val="28"/>
          <w:lang w:val="uk-UA"/>
        </w:rPr>
      </w:pPr>
      <w:r w:rsidRPr="00770235">
        <w:rPr>
          <w:rFonts w:ascii="Times New Roman" w:hAnsi="Times New Roman"/>
          <w:sz w:val="28"/>
          <w:szCs w:val="28"/>
          <w:lang w:val="uk-UA"/>
        </w:rPr>
        <w:t>на кожному уроці контролювати відвідування окремими учнями навчальних занять;</w:t>
      </w:r>
    </w:p>
    <w:p w:rsidR="00362F6D" w:rsidRPr="00770235" w:rsidRDefault="00362F6D" w:rsidP="00770235">
      <w:pPr>
        <w:pStyle w:val="a4"/>
        <w:numPr>
          <w:ilvl w:val="0"/>
          <w:numId w:val="9"/>
        </w:numPr>
        <w:ind w:left="0" w:firstLine="0"/>
        <w:jc w:val="both"/>
        <w:rPr>
          <w:rFonts w:ascii="Times New Roman" w:hAnsi="Times New Roman"/>
          <w:sz w:val="28"/>
          <w:szCs w:val="28"/>
          <w:lang w:val="uk-UA"/>
        </w:rPr>
      </w:pPr>
      <w:r w:rsidRPr="00770235">
        <w:rPr>
          <w:rFonts w:ascii="Times New Roman" w:hAnsi="Times New Roman"/>
          <w:sz w:val="28"/>
          <w:szCs w:val="28"/>
          <w:lang w:val="uk-UA"/>
        </w:rPr>
        <w:t>у кожному конкретному випадку відсутності учнів на заняттях невідкладно з’ясовувати причини, установлювати місце перебування дитини;</w:t>
      </w:r>
    </w:p>
    <w:p w:rsidR="00362F6D" w:rsidRPr="00770235" w:rsidRDefault="00362F6D" w:rsidP="00770235">
      <w:pPr>
        <w:pStyle w:val="a4"/>
        <w:numPr>
          <w:ilvl w:val="0"/>
          <w:numId w:val="9"/>
        </w:numPr>
        <w:ind w:left="0" w:firstLine="0"/>
        <w:jc w:val="both"/>
        <w:rPr>
          <w:rFonts w:ascii="Times New Roman" w:hAnsi="Times New Roman"/>
          <w:sz w:val="28"/>
          <w:szCs w:val="28"/>
          <w:lang w:val="uk-UA"/>
        </w:rPr>
      </w:pPr>
      <w:r w:rsidRPr="00770235">
        <w:rPr>
          <w:rFonts w:ascii="Times New Roman" w:hAnsi="Times New Roman"/>
          <w:sz w:val="28"/>
          <w:szCs w:val="28"/>
          <w:lang w:val="uk-UA"/>
        </w:rPr>
        <w:t>якщо причиною невідвідування учнями занять є конфлікт в учнівському колективі, то потрібно надати психологічну допомогу та вжити заходів із метою усунення конфліктної ситуації;</w:t>
      </w:r>
    </w:p>
    <w:p w:rsidR="00362F6D" w:rsidRPr="00770235" w:rsidRDefault="00362F6D" w:rsidP="00770235">
      <w:pPr>
        <w:pStyle w:val="a4"/>
        <w:numPr>
          <w:ilvl w:val="0"/>
          <w:numId w:val="9"/>
        </w:numPr>
        <w:ind w:left="0" w:firstLine="0"/>
        <w:jc w:val="both"/>
        <w:rPr>
          <w:rFonts w:ascii="Times New Roman" w:hAnsi="Times New Roman"/>
          <w:sz w:val="28"/>
          <w:szCs w:val="28"/>
          <w:lang w:val="uk-UA"/>
        </w:rPr>
      </w:pPr>
      <w:r w:rsidRPr="00770235">
        <w:rPr>
          <w:rFonts w:ascii="Times New Roman" w:hAnsi="Times New Roman"/>
          <w:sz w:val="28"/>
          <w:szCs w:val="28"/>
          <w:lang w:val="uk-UA"/>
        </w:rPr>
        <w:t>якщо учень систематично або тривалий час не відвідує школу без поважних причин, то потрібно залучати до роботи з ним комісію у справах з неповнолітніми, а за необхідності – кримінальну міліцію в справах неповнолітніх;</w:t>
      </w:r>
    </w:p>
    <w:p w:rsidR="00362F6D" w:rsidRPr="00770235" w:rsidRDefault="00362F6D" w:rsidP="00770235">
      <w:pPr>
        <w:pStyle w:val="a4"/>
        <w:numPr>
          <w:ilvl w:val="0"/>
          <w:numId w:val="9"/>
        </w:numPr>
        <w:ind w:left="0" w:firstLine="0"/>
        <w:jc w:val="both"/>
        <w:rPr>
          <w:rFonts w:ascii="Times New Roman" w:hAnsi="Times New Roman"/>
          <w:sz w:val="28"/>
          <w:szCs w:val="28"/>
          <w:lang w:val="uk-UA"/>
        </w:rPr>
      </w:pPr>
      <w:r w:rsidRPr="00770235">
        <w:rPr>
          <w:rFonts w:ascii="Times New Roman" w:hAnsi="Times New Roman"/>
          <w:sz w:val="28"/>
          <w:szCs w:val="28"/>
          <w:lang w:val="uk-UA"/>
        </w:rPr>
        <w:t>адміністрації навчального закладу активно використовувати педагогічний потенціал батьківських комітетів та громадських організацій для впливу на учнів, які без поважних причин пропускають навчання;</w:t>
      </w:r>
    </w:p>
    <w:p w:rsidR="00362F6D" w:rsidRPr="00770235" w:rsidRDefault="00362F6D" w:rsidP="00770235">
      <w:pPr>
        <w:pStyle w:val="a4"/>
        <w:numPr>
          <w:ilvl w:val="0"/>
          <w:numId w:val="9"/>
        </w:numPr>
        <w:ind w:left="0" w:firstLine="0"/>
        <w:jc w:val="both"/>
        <w:rPr>
          <w:rFonts w:ascii="Times New Roman" w:hAnsi="Times New Roman"/>
          <w:sz w:val="28"/>
          <w:szCs w:val="28"/>
          <w:lang w:val="uk-UA"/>
        </w:rPr>
      </w:pPr>
      <w:r w:rsidRPr="00770235">
        <w:rPr>
          <w:rFonts w:ascii="Times New Roman" w:hAnsi="Times New Roman"/>
          <w:sz w:val="28"/>
          <w:szCs w:val="28"/>
          <w:lang w:val="uk-UA"/>
        </w:rPr>
        <w:t>заступнику директора школи відповідно до річного плану роботи школи забезпечити діяльність педагогічного лекторію для батьків або осіб, які їх замінюють;</w:t>
      </w:r>
    </w:p>
    <w:p w:rsidR="00362F6D" w:rsidRPr="00770235" w:rsidRDefault="00362F6D" w:rsidP="00770235">
      <w:pPr>
        <w:pStyle w:val="a4"/>
        <w:numPr>
          <w:ilvl w:val="0"/>
          <w:numId w:val="9"/>
        </w:numPr>
        <w:ind w:left="0" w:firstLine="0"/>
        <w:jc w:val="both"/>
        <w:rPr>
          <w:rFonts w:ascii="Times New Roman" w:hAnsi="Times New Roman"/>
          <w:sz w:val="28"/>
          <w:szCs w:val="28"/>
          <w:lang w:val="uk-UA"/>
        </w:rPr>
      </w:pPr>
      <w:r w:rsidRPr="00770235">
        <w:rPr>
          <w:rFonts w:ascii="Times New Roman" w:hAnsi="Times New Roman"/>
          <w:sz w:val="28"/>
          <w:szCs w:val="28"/>
          <w:lang w:val="uk-UA"/>
        </w:rPr>
        <w:lastRenderedPageBreak/>
        <w:t xml:space="preserve">проводити психокорекцій ну роботу, залучати дітей до роботи гуртків, допомагати їм в адаптаційний період; </w:t>
      </w:r>
    </w:p>
    <w:p w:rsidR="00362F6D" w:rsidRPr="00770235" w:rsidRDefault="00362F6D" w:rsidP="00770235">
      <w:pPr>
        <w:pStyle w:val="a4"/>
        <w:numPr>
          <w:ilvl w:val="0"/>
          <w:numId w:val="9"/>
        </w:numPr>
        <w:ind w:left="0" w:firstLine="0"/>
        <w:jc w:val="both"/>
        <w:rPr>
          <w:rFonts w:ascii="Times New Roman" w:hAnsi="Times New Roman"/>
          <w:sz w:val="28"/>
          <w:szCs w:val="28"/>
          <w:lang w:val="uk-UA"/>
        </w:rPr>
      </w:pPr>
      <w:r w:rsidRPr="00770235">
        <w:rPr>
          <w:rFonts w:ascii="Times New Roman" w:hAnsi="Times New Roman"/>
          <w:sz w:val="28"/>
          <w:szCs w:val="28"/>
          <w:lang w:val="uk-UA"/>
        </w:rPr>
        <w:t>проводити діагностику та корекцію поведінки дітей, яким потрібна допомога.</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Функціонує  рада з профілактики правопорушень. Робота спланована. Засідання протоколюються.  Із переліку функціональних обов`язків  ради на особливому контролі аналіз та профілактика правопорушень, скоєних учнями школи.    За рішенням ради  грубі порушення  правопорядку  фіксуються, в школу викликаються батьки і профілактична робота з учнями проводиться в їх присутності. В поточному навчальному році на внутрішкільний облік, згідно заяви класного керівника та протокольного рішення ради профілактики правопорушень є 2 учні. У групі ризику  на даний час перебуває  3 учнів.  Учні знаходяться на особливому контролі  класних керівників.</w:t>
      </w:r>
    </w:p>
    <w:p w:rsidR="00362F6D" w:rsidRPr="00770235" w:rsidRDefault="00362F6D" w:rsidP="00770235">
      <w:pPr>
        <w:pStyle w:val="a4"/>
        <w:jc w:val="both"/>
        <w:rPr>
          <w:rFonts w:ascii="Times New Roman" w:hAnsi="Times New Roman"/>
          <w:sz w:val="28"/>
          <w:szCs w:val="28"/>
          <w:lang w:val="uk-UA" w:eastAsia="uk-UA"/>
        </w:rPr>
      </w:pPr>
      <w:r w:rsidRPr="00770235">
        <w:rPr>
          <w:rFonts w:ascii="Times New Roman" w:hAnsi="Times New Roman"/>
          <w:sz w:val="28"/>
          <w:szCs w:val="28"/>
          <w:lang w:val="uk-UA" w:eastAsia="uk-UA"/>
        </w:rPr>
        <w:t xml:space="preserve">Ґрунтовну роботу з батьками 5-класників проведено класним керівником Жабчик А.П.: </w:t>
      </w:r>
    </w:p>
    <w:p w:rsidR="00362F6D" w:rsidRPr="00770235" w:rsidRDefault="00362F6D" w:rsidP="00770235">
      <w:pPr>
        <w:pStyle w:val="a4"/>
        <w:numPr>
          <w:ilvl w:val="0"/>
          <w:numId w:val="10"/>
        </w:numPr>
        <w:ind w:left="0" w:firstLine="0"/>
        <w:jc w:val="both"/>
        <w:rPr>
          <w:rFonts w:ascii="Times New Roman" w:hAnsi="Times New Roman"/>
          <w:sz w:val="28"/>
          <w:szCs w:val="28"/>
          <w:lang w:val="uk-UA" w:eastAsia="uk-UA"/>
        </w:rPr>
      </w:pPr>
      <w:r w:rsidRPr="00770235">
        <w:rPr>
          <w:rFonts w:ascii="Times New Roman" w:hAnsi="Times New Roman"/>
          <w:sz w:val="28"/>
          <w:szCs w:val="28"/>
          <w:lang w:val="uk-UA" w:eastAsia="uk-UA"/>
        </w:rPr>
        <w:t xml:space="preserve">налагоджено тісні зв’язки з батьками учнів; </w:t>
      </w:r>
    </w:p>
    <w:p w:rsidR="00362F6D" w:rsidRPr="00770235" w:rsidRDefault="00362F6D" w:rsidP="00770235">
      <w:pPr>
        <w:pStyle w:val="a4"/>
        <w:numPr>
          <w:ilvl w:val="0"/>
          <w:numId w:val="10"/>
        </w:numPr>
        <w:ind w:left="0" w:firstLine="0"/>
        <w:jc w:val="both"/>
        <w:rPr>
          <w:rFonts w:ascii="Times New Roman" w:hAnsi="Times New Roman"/>
          <w:sz w:val="28"/>
          <w:szCs w:val="28"/>
          <w:lang w:val="uk-UA" w:eastAsia="uk-UA"/>
        </w:rPr>
      </w:pPr>
      <w:r w:rsidRPr="00770235">
        <w:rPr>
          <w:rFonts w:ascii="Times New Roman" w:hAnsi="Times New Roman"/>
          <w:sz w:val="28"/>
          <w:szCs w:val="28"/>
          <w:lang w:val="uk-UA" w:eastAsia="uk-UA"/>
        </w:rPr>
        <w:t xml:space="preserve">підготовлено та розміщено наочний матеріал з питань адаптації учнів до навчання в основній школі; </w:t>
      </w:r>
    </w:p>
    <w:p w:rsidR="00362F6D" w:rsidRPr="00770235" w:rsidRDefault="00362F6D" w:rsidP="00770235">
      <w:pPr>
        <w:pStyle w:val="a4"/>
        <w:numPr>
          <w:ilvl w:val="0"/>
          <w:numId w:val="10"/>
        </w:numPr>
        <w:ind w:left="0" w:firstLine="0"/>
        <w:jc w:val="both"/>
        <w:rPr>
          <w:rFonts w:ascii="Times New Roman" w:hAnsi="Times New Roman"/>
          <w:sz w:val="28"/>
          <w:szCs w:val="28"/>
          <w:lang w:val="uk-UA" w:eastAsia="uk-UA"/>
        </w:rPr>
      </w:pPr>
      <w:r w:rsidRPr="00770235">
        <w:rPr>
          <w:rFonts w:ascii="Times New Roman" w:hAnsi="Times New Roman"/>
          <w:sz w:val="28"/>
          <w:szCs w:val="28"/>
          <w:lang w:val="uk-UA" w:eastAsia="uk-UA"/>
        </w:rPr>
        <w:t xml:space="preserve">підготовлено поради батькам щодо створення умов для успішної адаптації дітей; </w:t>
      </w:r>
    </w:p>
    <w:p w:rsidR="00362F6D" w:rsidRPr="00770235" w:rsidRDefault="00362F6D" w:rsidP="00770235">
      <w:pPr>
        <w:pStyle w:val="a4"/>
        <w:numPr>
          <w:ilvl w:val="0"/>
          <w:numId w:val="10"/>
        </w:numPr>
        <w:ind w:left="0" w:firstLine="0"/>
        <w:jc w:val="both"/>
        <w:rPr>
          <w:rFonts w:ascii="Times New Roman" w:hAnsi="Times New Roman"/>
          <w:sz w:val="28"/>
          <w:szCs w:val="28"/>
          <w:lang w:val="uk-UA" w:eastAsia="uk-UA"/>
        </w:rPr>
      </w:pPr>
      <w:r w:rsidRPr="00770235">
        <w:rPr>
          <w:rFonts w:ascii="Times New Roman" w:hAnsi="Times New Roman"/>
          <w:sz w:val="28"/>
          <w:szCs w:val="28"/>
          <w:lang w:val="uk-UA" w:eastAsia="uk-UA"/>
        </w:rPr>
        <w:t xml:space="preserve">створено сприятливий психологічний мікроклімат в класному колективі учнів, що сприяло появі у більшості дітей на кінець жовтня </w:t>
      </w:r>
      <w:r w:rsidRPr="00770235">
        <w:rPr>
          <w:rFonts w:ascii="Times New Roman" w:hAnsi="Times New Roman"/>
          <w:color w:val="000000"/>
          <w:sz w:val="28"/>
          <w:szCs w:val="28"/>
          <w:lang w:val="uk-UA"/>
        </w:rPr>
        <w:t>так званого «почуття дорослості»;</w:t>
      </w:r>
    </w:p>
    <w:p w:rsidR="00362F6D" w:rsidRPr="00770235" w:rsidRDefault="00362F6D" w:rsidP="00770235">
      <w:pPr>
        <w:pStyle w:val="a4"/>
        <w:numPr>
          <w:ilvl w:val="0"/>
          <w:numId w:val="10"/>
        </w:numPr>
        <w:ind w:left="0" w:firstLine="0"/>
        <w:jc w:val="both"/>
        <w:rPr>
          <w:rFonts w:ascii="Times New Roman" w:hAnsi="Times New Roman"/>
          <w:sz w:val="28"/>
          <w:szCs w:val="28"/>
          <w:lang w:val="uk-UA" w:eastAsia="uk-UA"/>
        </w:rPr>
      </w:pPr>
      <w:r w:rsidRPr="00770235">
        <w:rPr>
          <w:rFonts w:ascii="Times New Roman" w:hAnsi="Times New Roman"/>
          <w:sz w:val="28"/>
          <w:szCs w:val="28"/>
          <w:lang w:val="uk-UA"/>
        </w:rPr>
        <w:t>здійснено грамотне розсаджування дітей у класі з урахуванням їх індивідуальних особливостей, психологічної сумісності, здоров'я, побажань батьків.</w:t>
      </w: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 xml:space="preserve">За результатами аналізу навчально-виховної роботи за І семестр 2014/2015 навчальний рік, слід визначити головні завдання школи на ІІ семестр 2014/2015 навчального року: </w:t>
      </w:r>
    </w:p>
    <w:p w:rsidR="00362F6D" w:rsidRPr="00770235" w:rsidRDefault="00362F6D" w:rsidP="00770235">
      <w:pPr>
        <w:pStyle w:val="a4"/>
        <w:numPr>
          <w:ilvl w:val="0"/>
          <w:numId w:val="11"/>
        </w:numPr>
        <w:ind w:left="0" w:firstLine="0"/>
        <w:jc w:val="both"/>
        <w:rPr>
          <w:rFonts w:ascii="Times New Roman" w:hAnsi="Times New Roman"/>
          <w:sz w:val="28"/>
          <w:szCs w:val="28"/>
          <w:lang w:val="uk-UA"/>
        </w:rPr>
      </w:pPr>
      <w:r w:rsidRPr="00770235">
        <w:rPr>
          <w:rFonts w:ascii="Times New Roman" w:hAnsi="Times New Roman"/>
          <w:sz w:val="28"/>
          <w:szCs w:val="28"/>
          <w:lang w:val="uk-UA"/>
        </w:rPr>
        <w:t xml:space="preserve">забезпечення сприятливих умов для самореалізації особистості відповідно до інтересів та суспільних вимог; </w:t>
      </w:r>
    </w:p>
    <w:p w:rsidR="00362F6D" w:rsidRPr="00770235" w:rsidRDefault="00362F6D" w:rsidP="00770235">
      <w:pPr>
        <w:pStyle w:val="a4"/>
        <w:numPr>
          <w:ilvl w:val="0"/>
          <w:numId w:val="11"/>
        </w:numPr>
        <w:ind w:left="0" w:firstLine="0"/>
        <w:jc w:val="both"/>
        <w:rPr>
          <w:rFonts w:ascii="Times New Roman" w:hAnsi="Times New Roman"/>
          <w:sz w:val="28"/>
          <w:szCs w:val="28"/>
          <w:lang w:val="uk-UA"/>
        </w:rPr>
      </w:pPr>
      <w:r w:rsidRPr="00770235">
        <w:rPr>
          <w:rFonts w:ascii="Times New Roman" w:hAnsi="Times New Roman"/>
          <w:sz w:val="28"/>
          <w:szCs w:val="28"/>
          <w:lang w:val="uk-UA"/>
        </w:rPr>
        <w:t xml:space="preserve">підвищення соціального статусу виховання у системі освіти школи, зміцнення й розвиток виховних функцій закладу; </w:t>
      </w:r>
    </w:p>
    <w:p w:rsidR="00362F6D" w:rsidRPr="00770235" w:rsidRDefault="00362F6D" w:rsidP="00770235">
      <w:pPr>
        <w:pStyle w:val="a4"/>
        <w:numPr>
          <w:ilvl w:val="0"/>
          <w:numId w:val="11"/>
        </w:numPr>
        <w:ind w:left="0" w:firstLine="0"/>
        <w:jc w:val="both"/>
        <w:rPr>
          <w:rFonts w:ascii="Times New Roman" w:hAnsi="Times New Roman"/>
          <w:sz w:val="28"/>
          <w:szCs w:val="28"/>
          <w:lang w:val="uk-UA"/>
        </w:rPr>
      </w:pPr>
      <w:r w:rsidRPr="00770235">
        <w:rPr>
          <w:rFonts w:ascii="Times New Roman" w:hAnsi="Times New Roman"/>
          <w:sz w:val="28"/>
          <w:szCs w:val="28"/>
          <w:lang w:val="uk-UA"/>
        </w:rPr>
        <w:t>забезпечення взаємодії школи з усіма соціальними інститутами, які причетні до виховання дітей; формування  учнівського колективу, розвиток дитячого самоврядування; оптимізація змісту і форм виховного процесу;</w:t>
      </w:r>
    </w:p>
    <w:p w:rsidR="00362F6D" w:rsidRPr="00770235" w:rsidRDefault="00362F6D" w:rsidP="00770235">
      <w:pPr>
        <w:pStyle w:val="a4"/>
        <w:numPr>
          <w:ilvl w:val="0"/>
          <w:numId w:val="11"/>
        </w:numPr>
        <w:ind w:left="0" w:firstLine="0"/>
        <w:jc w:val="both"/>
        <w:rPr>
          <w:rFonts w:ascii="Times New Roman" w:hAnsi="Times New Roman"/>
          <w:sz w:val="28"/>
          <w:szCs w:val="28"/>
          <w:lang w:val="uk-UA"/>
        </w:rPr>
      </w:pPr>
      <w:r w:rsidRPr="00770235">
        <w:rPr>
          <w:rFonts w:ascii="Times New Roman" w:hAnsi="Times New Roman"/>
          <w:sz w:val="28"/>
          <w:szCs w:val="28"/>
          <w:lang w:val="uk-UA"/>
        </w:rPr>
        <w:t xml:space="preserve">збереження та зміцнення фізичного, психічного та соціального здоров’я особистості; попередження та локалізація негативних впливів чинників соціального середовища на особистість; </w:t>
      </w:r>
    </w:p>
    <w:p w:rsidR="00362F6D" w:rsidRPr="00770235" w:rsidRDefault="00362F6D" w:rsidP="00770235">
      <w:pPr>
        <w:pStyle w:val="a4"/>
        <w:numPr>
          <w:ilvl w:val="0"/>
          <w:numId w:val="11"/>
        </w:numPr>
        <w:ind w:left="0" w:firstLine="0"/>
        <w:jc w:val="both"/>
        <w:rPr>
          <w:rFonts w:ascii="Times New Roman" w:hAnsi="Times New Roman"/>
          <w:sz w:val="28"/>
          <w:szCs w:val="28"/>
          <w:lang w:val="uk-UA"/>
        </w:rPr>
      </w:pPr>
      <w:r w:rsidRPr="00770235">
        <w:rPr>
          <w:rFonts w:ascii="Times New Roman" w:hAnsi="Times New Roman"/>
          <w:sz w:val="28"/>
          <w:szCs w:val="28"/>
          <w:lang w:val="uk-UA"/>
        </w:rPr>
        <w:t>формування досвіду гуманістичних відносин на основі засвоєння та реалізації у повсякденному житті етичних норм і гуманної моралі.</w:t>
      </w:r>
    </w:p>
    <w:p w:rsidR="00362F6D" w:rsidRPr="00770235" w:rsidRDefault="00362F6D" w:rsidP="00770235">
      <w:pPr>
        <w:pStyle w:val="a4"/>
        <w:jc w:val="both"/>
        <w:rPr>
          <w:rFonts w:ascii="Times New Roman" w:hAnsi="Times New Roman"/>
          <w:sz w:val="28"/>
          <w:szCs w:val="28"/>
          <w:lang w:val="uk-UA"/>
        </w:rPr>
      </w:pPr>
    </w:p>
    <w:p w:rsidR="00362F6D" w:rsidRPr="00770235" w:rsidRDefault="00362F6D" w:rsidP="00770235">
      <w:pPr>
        <w:pStyle w:val="a4"/>
        <w:jc w:val="both"/>
        <w:rPr>
          <w:rFonts w:ascii="Times New Roman" w:hAnsi="Times New Roman"/>
          <w:sz w:val="28"/>
          <w:szCs w:val="28"/>
          <w:lang w:val="uk-UA"/>
        </w:rPr>
      </w:pPr>
    </w:p>
    <w:p w:rsidR="00362F6D" w:rsidRPr="00770235" w:rsidRDefault="00362F6D" w:rsidP="00770235">
      <w:pPr>
        <w:pStyle w:val="a4"/>
        <w:jc w:val="both"/>
        <w:rPr>
          <w:rFonts w:ascii="Times New Roman" w:hAnsi="Times New Roman"/>
          <w:sz w:val="28"/>
          <w:szCs w:val="28"/>
          <w:lang w:val="uk-UA"/>
        </w:rPr>
      </w:pPr>
      <w:r w:rsidRPr="00770235">
        <w:rPr>
          <w:rFonts w:ascii="Times New Roman" w:hAnsi="Times New Roman"/>
          <w:sz w:val="28"/>
          <w:szCs w:val="28"/>
          <w:lang w:val="uk-UA"/>
        </w:rPr>
        <w:t xml:space="preserve">В.о.директора школи  </w:t>
      </w:r>
      <w:r w:rsidRPr="00770235">
        <w:rPr>
          <w:rFonts w:ascii="Times New Roman" w:hAnsi="Times New Roman"/>
          <w:sz w:val="28"/>
          <w:szCs w:val="28"/>
          <w:lang w:val="uk-UA"/>
        </w:rPr>
        <w:tab/>
      </w:r>
      <w:r w:rsidRPr="00770235">
        <w:rPr>
          <w:rFonts w:ascii="Times New Roman" w:hAnsi="Times New Roman"/>
          <w:sz w:val="28"/>
          <w:szCs w:val="28"/>
          <w:lang w:val="uk-UA"/>
        </w:rPr>
        <w:tab/>
      </w:r>
      <w:r w:rsidRPr="00770235">
        <w:rPr>
          <w:rFonts w:ascii="Times New Roman" w:hAnsi="Times New Roman"/>
          <w:sz w:val="28"/>
          <w:szCs w:val="28"/>
          <w:lang w:val="uk-UA"/>
        </w:rPr>
        <w:tab/>
      </w:r>
      <w:r w:rsidRPr="00770235">
        <w:rPr>
          <w:rFonts w:ascii="Times New Roman" w:hAnsi="Times New Roman"/>
          <w:sz w:val="28"/>
          <w:szCs w:val="28"/>
          <w:lang w:val="uk-UA"/>
        </w:rPr>
        <w:tab/>
      </w:r>
      <w:r w:rsidRPr="00770235">
        <w:rPr>
          <w:rFonts w:ascii="Times New Roman" w:hAnsi="Times New Roman"/>
          <w:sz w:val="28"/>
          <w:szCs w:val="28"/>
          <w:lang w:val="uk-UA"/>
        </w:rPr>
        <w:tab/>
      </w:r>
      <w:r w:rsidRPr="00770235">
        <w:rPr>
          <w:rFonts w:ascii="Times New Roman" w:hAnsi="Times New Roman"/>
          <w:sz w:val="28"/>
          <w:szCs w:val="28"/>
          <w:lang w:val="uk-UA"/>
        </w:rPr>
        <w:tab/>
      </w:r>
      <w:r w:rsidRPr="00770235">
        <w:rPr>
          <w:rFonts w:ascii="Times New Roman" w:hAnsi="Times New Roman"/>
          <w:sz w:val="28"/>
          <w:szCs w:val="28"/>
          <w:lang w:val="uk-UA"/>
        </w:rPr>
        <w:tab/>
      </w:r>
      <w:r w:rsidRPr="00770235">
        <w:rPr>
          <w:rFonts w:ascii="Times New Roman" w:hAnsi="Times New Roman"/>
          <w:sz w:val="28"/>
          <w:szCs w:val="28"/>
          <w:lang w:val="uk-UA"/>
        </w:rPr>
        <w:tab/>
        <w:t>О.Попович</w:t>
      </w:r>
    </w:p>
    <w:sectPr w:rsidR="00362F6D" w:rsidRPr="00770235" w:rsidSect="008C6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2333"/>
    <w:multiLevelType w:val="hybridMultilevel"/>
    <w:tmpl w:val="09A427BC"/>
    <w:lvl w:ilvl="0" w:tplc="717282CE">
      <w:start w:val="1"/>
      <w:numFmt w:val="bullet"/>
      <w:lvlText w:val="-"/>
      <w:lvlJc w:val="left"/>
      <w:pPr>
        <w:ind w:left="1571" w:hanging="360"/>
      </w:pPr>
      <w:rPr>
        <w:rFonts w:ascii="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26181F99"/>
    <w:multiLevelType w:val="hybridMultilevel"/>
    <w:tmpl w:val="D57EE354"/>
    <w:lvl w:ilvl="0" w:tplc="717282CE">
      <w:start w:val="1"/>
      <w:numFmt w:val="bullet"/>
      <w:lvlText w:val="-"/>
      <w:lvlJc w:val="left"/>
      <w:pPr>
        <w:ind w:left="1571" w:hanging="360"/>
      </w:pPr>
      <w:rPr>
        <w:rFonts w:ascii="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315537B5"/>
    <w:multiLevelType w:val="hybridMultilevel"/>
    <w:tmpl w:val="20744C2A"/>
    <w:lvl w:ilvl="0" w:tplc="2E32BC2A">
      <w:start w:val="4"/>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375564FB"/>
    <w:multiLevelType w:val="multilevel"/>
    <w:tmpl w:val="9CF00F18"/>
    <w:lvl w:ilvl="0">
      <w:start w:val="1"/>
      <w:numFmt w:val="decimal"/>
      <w:lvlText w:val="%1."/>
      <w:lvlJc w:val="left"/>
      <w:pPr>
        <w:ind w:left="1035" w:hanging="675"/>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4">
    <w:nsid w:val="3B4F79EB"/>
    <w:multiLevelType w:val="hybridMultilevel"/>
    <w:tmpl w:val="13B09C9C"/>
    <w:lvl w:ilvl="0" w:tplc="717282CE">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DE360F1"/>
    <w:multiLevelType w:val="hybridMultilevel"/>
    <w:tmpl w:val="41B2DDC8"/>
    <w:lvl w:ilvl="0" w:tplc="535EBDC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5D7062B8"/>
    <w:multiLevelType w:val="hybridMultilevel"/>
    <w:tmpl w:val="B1FA31B2"/>
    <w:lvl w:ilvl="0" w:tplc="4080E4D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DF07CE5"/>
    <w:multiLevelType w:val="hybridMultilevel"/>
    <w:tmpl w:val="69D6B64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1B05C7D"/>
    <w:multiLevelType w:val="hybridMultilevel"/>
    <w:tmpl w:val="F97CB652"/>
    <w:lvl w:ilvl="0" w:tplc="717282CE">
      <w:start w:val="1"/>
      <w:numFmt w:val="bullet"/>
      <w:lvlText w:val="-"/>
      <w:lvlJc w:val="left"/>
      <w:pPr>
        <w:ind w:left="1571" w:hanging="360"/>
      </w:pPr>
      <w:rPr>
        <w:rFonts w:ascii="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nsid w:val="6D436BD9"/>
    <w:multiLevelType w:val="hybridMultilevel"/>
    <w:tmpl w:val="6066AAD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4827480"/>
    <w:multiLevelType w:val="hybridMultilevel"/>
    <w:tmpl w:val="408C9706"/>
    <w:lvl w:ilvl="0" w:tplc="717282CE">
      <w:start w:val="1"/>
      <w:numFmt w:val="bullet"/>
      <w:lvlText w:val="-"/>
      <w:lvlJc w:val="left"/>
      <w:pPr>
        <w:ind w:left="1571" w:hanging="360"/>
      </w:pPr>
      <w:rPr>
        <w:rFonts w:ascii="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F05"/>
    <w:rsid w:val="00033671"/>
    <w:rsid w:val="001533FB"/>
    <w:rsid w:val="00362F6D"/>
    <w:rsid w:val="004134E5"/>
    <w:rsid w:val="00421C96"/>
    <w:rsid w:val="00540904"/>
    <w:rsid w:val="005B1F38"/>
    <w:rsid w:val="00695DF9"/>
    <w:rsid w:val="006A2A4E"/>
    <w:rsid w:val="00770235"/>
    <w:rsid w:val="007955F5"/>
    <w:rsid w:val="007A726D"/>
    <w:rsid w:val="008A2088"/>
    <w:rsid w:val="008C6155"/>
    <w:rsid w:val="008C7AC4"/>
    <w:rsid w:val="008D2B7C"/>
    <w:rsid w:val="009F4576"/>
    <w:rsid w:val="00A34BB0"/>
    <w:rsid w:val="00A93B73"/>
    <w:rsid w:val="00AE2DAB"/>
    <w:rsid w:val="00B5491C"/>
    <w:rsid w:val="00B90E78"/>
    <w:rsid w:val="00D73F05"/>
    <w:rsid w:val="00E4787D"/>
    <w:rsid w:val="00E74738"/>
    <w:rsid w:val="00FE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1ED2C2A-5BFA-43AB-A746-D127B5D9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AC4"/>
    <w:pPr>
      <w:spacing w:after="200" w:line="276" w:lineRule="auto"/>
    </w:pPr>
    <w:rPr>
      <w:lang w:val="ru-RU"/>
    </w:rPr>
  </w:style>
  <w:style w:type="paragraph" w:styleId="4">
    <w:name w:val="heading 4"/>
    <w:basedOn w:val="a"/>
    <w:next w:val="a"/>
    <w:link w:val="40"/>
    <w:uiPriority w:val="99"/>
    <w:qFormat/>
    <w:rsid w:val="001533FB"/>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533FB"/>
    <w:rPr>
      <w:rFonts w:ascii="Calibri" w:hAnsi="Calibri" w:cs="Times New Roman"/>
      <w:b/>
      <w:bCs/>
      <w:sz w:val="28"/>
      <w:szCs w:val="28"/>
      <w:lang w:eastAsia="ru-RU"/>
    </w:rPr>
  </w:style>
  <w:style w:type="paragraph" w:styleId="a3">
    <w:name w:val="List Paragraph"/>
    <w:basedOn w:val="a"/>
    <w:uiPriority w:val="99"/>
    <w:qFormat/>
    <w:rsid w:val="007A726D"/>
    <w:pPr>
      <w:ind w:left="720"/>
      <w:contextualSpacing/>
    </w:pPr>
  </w:style>
  <w:style w:type="paragraph" w:customStyle="1" w:styleId="1">
    <w:name w:val="Без интервала1"/>
    <w:uiPriority w:val="99"/>
    <w:rsid w:val="007A726D"/>
    <w:rPr>
      <w:rFonts w:eastAsia="Times New Roman"/>
      <w:lang w:val="ru-RU"/>
    </w:rPr>
  </w:style>
  <w:style w:type="paragraph" w:customStyle="1" w:styleId="10">
    <w:name w:val="Абзац списка1"/>
    <w:basedOn w:val="a"/>
    <w:uiPriority w:val="99"/>
    <w:rsid w:val="007A726D"/>
    <w:pPr>
      <w:ind w:left="720"/>
      <w:contextualSpacing/>
    </w:pPr>
    <w:rPr>
      <w:rFonts w:eastAsia="Times New Roman"/>
    </w:rPr>
  </w:style>
  <w:style w:type="paragraph" w:styleId="a4">
    <w:name w:val="No Spacing"/>
    <w:uiPriority w:val="99"/>
    <w:qFormat/>
    <w:rsid w:val="00421C96"/>
    <w:rPr>
      <w:lang w:val="ru-RU"/>
    </w:rPr>
  </w:style>
  <w:style w:type="paragraph" w:customStyle="1" w:styleId="2">
    <w:name w:val="Без интервала2"/>
    <w:uiPriority w:val="99"/>
    <w:rsid w:val="00AE2DAB"/>
    <w:rPr>
      <w:rFonts w:eastAsia="Times New Roman"/>
      <w:lang w:val="ru-RU"/>
    </w:rPr>
  </w:style>
  <w:style w:type="paragraph" w:styleId="a5">
    <w:name w:val="Body Text"/>
    <w:basedOn w:val="a"/>
    <w:link w:val="a6"/>
    <w:uiPriority w:val="99"/>
    <w:rsid w:val="00E74738"/>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locked/>
    <w:rsid w:val="00E7473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8252</Words>
  <Characters>4704</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dc:creator>
  <cp:keywords/>
  <dc:description/>
  <cp:lastModifiedBy>124</cp:lastModifiedBy>
  <cp:revision>5</cp:revision>
  <cp:lastPrinted>2016-03-21T10:55:00Z</cp:lastPrinted>
  <dcterms:created xsi:type="dcterms:W3CDTF">2016-03-05T07:44:00Z</dcterms:created>
  <dcterms:modified xsi:type="dcterms:W3CDTF">2016-03-24T09:06:00Z</dcterms:modified>
</cp:coreProperties>
</file>